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A0" w:rsidRPr="00582300" w:rsidRDefault="00A62E07" w:rsidP="00F0560E">
      <w:pPr>
        <w:tabs>
          <w:tab w:val="left" w:pos="945"/>
          <w:tab w:val="center" w:pos="4677"/>
        </w:tabs>
        <w:autoSpaceDE w:val="0"/>
        <w:autoSpaceDN w:val="0"/>
        <w:adjustRightInd w:val="0"/>
        <w:spacing w:after="0" w:line="240" w:lineRule="auto"/>
        <w:ind w:right="281"/>
        <w:jc w:val="center"/>
        <w:rPr>
          <w:rFonts w:ascii="Times New Roman" w:hAnsi="Times New Roman" w:cs="Times New Roman"/>
          <w:noProof/>
          <w:lang w:val="uz-Cyrl-UZ"/>
        </w:rPr>
      </w:pPr>
      <w:r w:rsidRPr="00582300">
        <w:rPr>
          <w:rFonts w:ascii="Times New Roman" w:hAnsi="Times New Roman" w:cs="Times New Roman"/>
          <w:noProof/>
          <w:lang w:val="uz-Cyrl-UZ"/>
        </w:rPr>
        <w:t>“</w:t>
      </w:r>
      <w:r w:rsidR="00080FA0" w:rsidRPr="00582300">
        <w:rPr>
          <w:rFonts w:ascii="Times New Roman" w:hAnsi="Times New Roman" w:cs="Times New Roman"/>
          <w:noProof/>
          <w:lang w:val="uz-Cyrl-UZ"/>
        </w:rPr>
        <w:t>Нефтгазқурилиштаъмир”</w:t>
      </w:r>
      <w:r w:rsidR="00F0560E">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 акциядорлик</w:t>
      </w:r>
      <w:r w:rsidR="00F0560E">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   жамияти</w:t>
      </w:r>
      <w:r w:rsidR="00F0560E">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   акциядорларининг</w:t>
      </w:r>
    </w:p>
    <w:p w:rsidR="00080FA0" w:rsidRPr="00582300" w:rsidRDefault="00080FA0" w:rsidP="00F0560E">
      <w:pPr>
        <w:tabs>
          <w:tab w:val="left" w:pos="945"/>
          <w:tab w:val="center" w:pos="4677"/>
        </w:tabs>
        <w:autoSpaceDE w:val="0"/>
        <w:autoSpaceDN w:val="0"/>
        <w:adjustRightInd w:val="0"/>
        <w:spacing w:after="0"/>
        <w:ind w:right="281"/>
        <w:jc w:val="center"/>
        <w:rPr>
          <w:rFonts w:ascii="Times New Roman" w:hAnsi="Times New Roman" w:cs="Times New Roman"/>
          <w:noProof/>
          <w:lang w:val="uz-Cyrl-UZ"/>
        </w:rPr>
      </w:pPr>
      <w:r w:rsidRPr="00582300">
        <w:rPr>
          <w:rFonts w:ascii="Times New Roman" w:hAnsi="Times New Roman" w:cs="Times New Roman"/>
          <w:noProof/>
          <w:lang w:val="uz-Cyrl-UZ"/>
        </w:rPr>
        <w:t xml:space="preserve">навбатдаги </w:t>
      </w:r>
      <w:r w:rsidR="00F0560E">
        <w:rPr>
          <w:rFonts w:ascii="Times New Roman" w:hAnsi="Times New Roman" w:cs="Times New Roman"/>
          <w:noProof/>
          <w:lang w:val="uz-Cyrl-UZ"/>
        </w:rPr>
        <w:t xml:space="preserve"> </w:t>
      </w:r>
      <w:r w:rsidRPr="00582300">
        <w:rPr>
          <w:rFonts w:ascii="Times New Roman" w:hAnsi="Times New Roman" w:cs="Times New Roman"/>
          <w:noProof/>
          <w:lang w:val="uz-Cyrl-UZ"/>
        </w:rPr>
        <w:t xml:space="preserve">умумий </w:t>
      </w:r>
      <w:r w:rsidR="00F0560E">
        <w:rPr>
          <w:rFonts w:ascii="Times New Roman" w:hAnsi="Times New Roman" w:cs="Times New Roman"/>
          <w:noProof/>
          <w:lang w:val="uz-Cyrl-UZ"/>
        </w:rPr>
        <w:t xml:space="preserve">  </w:t>
      </w:r>
      <w:r w:rsidRPr="00582300">
        <w:rPr>
          <w:rFonts w:ascii="Times New Roman" w:hAnsi="Times New Roman" w:cs="Times New Roman"/>
          <w:noProof/>
          <w:lang w:val="uz-Cyrl-UZ"/>
        </w:rPr>
        <w:t>йиғилиш</w:t>
      </w:r>
    </w:p>
    <w:p w:rsidR="00080FA0" w:rsidRPr="00582300" w:rsidRDefault="00080FA0" w:rsidP="00F0560E">
      <w:pPr>
        <w:tabs>
          <w:tab w:val="left" w:pos="1260"/>
          <w:tab w:val="left" w:pos="1305"/>
          <w:tab w:val="left" w:pos="2880"/>
          <w:tab w:val="center" w:pos="4677"/>
        </w:tabs>
        <w:autoSpaceDE w:val="0"/>
        <w:autoSpaceDN w:val="0"/>
        <w:adjustRightInd w:val="0"/>
        <w:spacing w:after="0"/>
        <w:jc w:val="center"/>
        <w:rPr>
          <w:rFonts w:ascii="Times New Roman" w:hAnsi="Times New Roman" w:cs="Times New Roman"/>
          <w:noProof/>
          <w:lang w:val="uz-Cyrl-UZ"/>
        </w:rPr>
      </w:pPr>
      <w:r w:rsidRPr="00582300">
        <w:rPr>
          <w:rFonts w:ascii="Times New Roman" w:hAnsi="Times New Roman" w:cs="Times New Roman"/>
          <w:noProof/>
          <w:lang w:val="uz-Cyrl-UZ"/>
        </w:rPr>
        <w:t xml:space="preserve">1-сонли </w:t>
      </w:r>
      <w:r w:rsidR="00F0560E">
        <w:rPr>
          <w:rFonts w:ascii="Times New Roman" w:hAnsi="Times New Roman" w:cs="Times New Roman"/>
          <w:noProof/>
          <w:lang w:val="uz-Cyrl-UZ"/>
        </w:rPr>
        <w:t xml:space="preserve"> </w:t>
      </w:r>
      <w:r w:rsidRPr="00582300">
        <w:rPr>
          <w:rFonts w:ascii="Times New Roman" w:hAnsi="Times New Roman" w:cs="Times New Roman"/>
          <w:noProof/>
          <w:lang w:val="uz-Cyrl-UZ"/>
        </w:rPr>
        <w:t xml:space="preserve"> БАЁННОМАСИ</w:t>
      </w:r>
      <w:r w:rsidR="00F0560E">
        <w:rPr>
          <w:rFonts w:ascii="Times New Roman" w:hAnsi="Times New Roman" w:cs="Times New Roman"/>
          <w:noProof/>
          <w:lang w:val="uz-Cyrl-UZ"/>
        </w:rPr>
        <w:t>.</w:t>
      </w:r>
    </w:p>
    <w:p w:rsidR="00080FA0" w:rsidRPr="00582300" w:rsidRDefault="00080FA0" w:rsidP="007E4B78">
      <w:pPr>
        <w:tabs>
          <w:tab w:val="left" w:pos="-180"/>
          <w:tab w:val="center" w:pos="4677"/>
        </w:tabs>
        <w:autoSpaceDE w:val="0"/>
        <w:autoSpaceDN w:val="0"/>
        <w:adjustRightInd w:val="0"/>
        <w:spacing w:after="0"/>
        <w:ind w:left="-426" w:right="-426"/>
        <w:jc w:val="center"/>
        <w:rPr>
          <w:rFonts w:ascii="Times New Roman" w:hAnsi="Times New Roman" w:cs="Times New Roman"/>
          <w:noProof/>
          <w:lang w:val="uz-Cyrl-UZ"/>
        </w:rPr>
      </w:pPr>
    </w:p>
    <w:p w:rsidR="00080FA0" w:rsidRPr="00582300" w:rsidRDefault="00265D64" w:rsidP="008611CA">
      <w:pPr>
        <w:tabs>
          <w:tab w:val="left" w:pos="-180"/>
          <w:tab w:val="center" w:pos="4677"/>
        </w:tabs>
        <w:autoSpaceDE w:val="0"/>
        <w:autoSpaceDN w:val="0"/>
        <w:adjustRightInd w:val="0"/>
        <w:spacing w:after="0"/>
        <w:ind w:left="-426" w:right="-426"/>
        <w:jc w:val="both"/>
        <w:rPr>
          <w:rFonts w:ascii="Times New Roman" w:hAnsi="Times New Roman" w:cs="Times New Roman"/>
          <w:noProof/>
          <w:lang w:val="uz-Cyrl-UZ"/>
        </w:rPr>
      </w:pPr>
      <w:r w:rsidRPr="00F0560E">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Бухоро вилояти Бухоро  шаҳри                                </w:t>
      </w:r>
      <w:r w:rsidR="00582300">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                                </w:t>
      </w:r>
      <w:r w:rsidR="004C2830" w:rsidRPr="00582300">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 29 июн 2016 йил.</w:t>
      </w:r>
    </w:p>
    <w:p w:rsidR="00080FA0" w:rsidRPr="00582300" w:rsidRDefault="00265D64" w:rsidP="008611CA">
      <w:pPr>
        <w:tabs>
          <w:tab w:val="left" w:pos="7590"/>
        </w:tabs>
        <w:autoSpaceDE w:val="0"/>
        <w:autoSpaceDN w:val="0"/>
        <w:adjustRightInd w:val="0"/>
        <w:spacing w:after="0" w:line="240" w:lineRule="auto"/>
        <w:ind w:left="-426"/>
        <w:jc w:val="both"/>
        <w:rPr>
          <w:rFonts w:ascii="Times New Roman" w:hAnsi="Times New Roman" w:cs="Times New Roman"/>
          <w:noProof/>
          <w:lang w:val="uz-Cyrl-UZ"/>
        </w:rPr>
      </w:pPr>
      <w:r w:rsidRPr="00582300">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Б.Нақшбандий кўчаси 160/1 уй.</w:t>
      </w:r>
      <w:r w:rsidR="00080FA0" w:rsidRPr="00582300">
        <w:rPr>
          <w:rFonts w:ascii="Times New Roman" w:hAnsi="Times New Roman" w:cs="Times New Roman"/>
          <w:noProof/>
          <w:lang w:val="uz-Cyrl-UZ"/>
        </w:rPr>
        <w:tab/>
        <w:t xml:space="preserve">    </w:t>
      </w:r>
      <w:r w:rsidR="00582300">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  соат </w:t>
      </w:r>
      <w:r w:rsidR="007E4B78" w:rsidRPr="00582300">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10-00</w:t>
      </w:r>
    </w:p>
    <w:p w:rsidR="00265D64" w:rsidRPr="00582300" w:rsidRDefault="00265D64" w:rsidP="008611CA">
      <w:pPr>
        <w:tabs>
          <w:tab w:val="left" w:pos="7590"/>
        </w:tabs>
        <w:autoSpaceDE w:val="0"/>
        <w:autoSpaceDN w:val="0"/>
        <w:adjustRightInd w:val="0"/>
        <w:spacing w:after="0" w:line="240" w:lineRule="auto"/>
        <w:ind w:left="-426"/>
        <w:jc w:val="both"/>
        <w:rPr>
          <w:rFonts w:ascii="Times New Roman" w:hAnsi="Times New Roman" w:cs="Times New Roman"/>
          <w:noProof/>
        </w:rPr>
      </w:pPr>
      <w:r w:rsidRPr="00582300">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 xml:space="preserve">Саноқ комиссияси таркиби: </w:t>
      </w:r>
    </w:p>
    <w:p w:rsidR="00080FA0" w:rsidRPr="00582300" w:rsidRDefault="00080FA0" w:rsidP="00582300">
      <w:pPr>
        <w:pStyle w:val="a3"/>
        <w:numPr>
          <w:ilvl w:val="0"/>
          <w:numId w:val="16"/>
        </w:numPr>
        <w:tabs>
          <w:tab w:val="left" w:pos="7590"/>
        </w:tabs>
        <w:autoSpaceDE w:val="0"/>
        <w:autoSpaceDN w:val="0"/>
        <w:adjustRightInd w:val="0"/>
        <w:spacing w:after="0" w:line="240" w:lineRule="auto"/>
        <w:jc w:val="both"/>
        <w:rPr>
          <w:rFonts w:ascii="Times New Roman" w:hAnsi="Times New Roman" w:cs="Times New Roman"/>
          <w:noProof/>
          <w:lang w:val="uz-Cyrl-UZ"/>
        </w:rPr>
      </w:pPr>
      <w:r w:rsidRPr="00582300">
        <w:rPr>
          <w:rFonts w:ascii="Times New Roman" w:hAnsi="Times New Roman" w:cs="Times New Roman"/>
          <w:noProof/>
          <w:lang w:val="uz-Cyrl-UZ"/>
        </w:rPr>
        <w:t>Собиров  Ж.А.</w:t>
      </w:r>
      <w:r w:rsidR="00AD3F60" w:rsidRPr="00582300">
        <w:rPr>
          <w:rFonts w:ascii="Times New Roman" w:hAnsi="Times New Roman" w:cs="Times New Roman"/>
          <w:noProof/>
          <w:lang w:val="uz-Cyrl-UZ"/>
        </w:rPr>
        <w:t xml:space="preserve"> </w:t>
      </w:r>
      <w:r w:rsidR="007E4B78" w:rsidRPr="00582300">
        <w:rPr>
          <w:rFonts w:ascii="Times New Roman" w:hAnsi="Times New Roman" w:cs="Times New Roman"/>
          <w:noProof/>
          <w:lang w:val="uz-Cyrl-UZ"/>
        </w:rPr>
        <w:t>(саноқ комиссияси раиси)</w:t>
      </w:r>
      <w:r w:rsidR="00AD3F60" w:rsidRPr="00582300">
        <w:rPr>
          <w:rFonts w:ascii="Times New Roman" w:hAnsi="Times New Roman" w:cs="Times New Roman"/>
          <w:noProof/>
          <w:lang w:val="uz-Cyrl-UZ"/>
        </w:rPr>
        <w:t>.</w:t>
      </w:r>
    </w:p>
    <w:p w:rsidR="00080FA0" w:rsidRPr="00582300" w:rsidRDefault="00582300" w:rsidP="008611CA">
      <w:pPr>
        <w:autoSpaceDE w:val="0"/>
        <w:autoSpaceDN w:val="0"/>
        <w:adjustRightInd w:val="0"/>
        <w:spacing w:after="0" w:line="240" w:lineRule="auto"/>
        <w:ind w:left="-284"/>
        <w:jc w:val="both"/>
        <w:rPr>
          <w:rFonts w:ascii="Times New Roman" w:hAnsi="Times New Roman" w:cs="Times New Roman"/>
          <w:noProof/>
          <w:lang w:val="uz-Cyrl-UZ"/>
        </w:rPr>
      </w:pPr>
      <w:r>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2)</w:t>
      </w:r>
      <w:r>
        <w:rPr>
          <w:rFonts w:ascii="Times New Roman" w:hAnsi="Times New Roman" w:cs="Times New Roman"/>
          <w:noProof/>
          <w:lang w:val="uz-Cyrl-UZ"/>
        </w:rPr>
        <w:t xml:space="preserve"> </w:t>
      </w:r>
      <w:r w:rsidR="00080FA0" w:rsidRPr="00582300">
        <w:rPr>
          <w:rFonts w:ascii="Times New Roman" w:hAnsi="Times New Roman" w:cs="Times New Roman"/>
          <w:noProof/>
          <w:lang w:val="uz-Cyrl-UZ"/>
        </w:rPr>
        <w:t>Қўшаев Қ.Ҳ.</w:t>
      </w:r>
      <w:r>
        <w:rPr>
          <w:rFonts w:ascii="Times New Roman" w:hAnsi="Times New Roman" w:cs="Times New Roman"/>
          <w:noProof/>
          <w:lang w:val="uz-Cyrl-UZ"/>
        </w:rPr>
        <w:t xml:space="preserve"> (аъзоси)</w:t>
      </w:r>
    </w:p>
    <w:p w:rsidR="00080FA0" w:rsidRPr="00582300" w:rsidRDefault="00080FA0" w:rsidP="008611CA">
      <w:pPr>
        <w:autoSpaceDE w:val="0"/>
        <w:autoSpaceDN w:val="0"/>
        <w:adjustRightInd w:val="0"/>
        <w:spacing w:after="0" w:line="240" w:lineRule="auto"/>
        <w:ind w:left="-284"/>
        <w:jc w:val="both"/>
        <w:rPr>
          <w:rFonts w:ascii="Times New Roman" w:hAnsi="Times New Roman" w:cs="Times New Roman"/>
          <w:noProof/>
          <w:lang w:val="uz-Cyrl-UZ"/>
        </w:rPr>
      </w:pPr>
      <w:r w:rsidRPr="00582300">
        <w:rPr>
          <w:rFonts w:ascii="Times New Roman" w:hAnsi="Times New Roman" w:cs="Times New Roman"/>
          <w:noProof/>
          <w:lang w:val="uz-Cyrl-UZ"/>
        </w:rPr>
        <w:t>3)</w:t>
      </w:r>
      <w:r w:rsidR="00582300">
        <w:rPr>
          <w:rFonts w:ascii="Times New Roman" w:hAnsi="Times New Roman" w:cs="Times New Roman"/>
          <w:noProof/>
          <w:lang w:val="uz-Cyrl-UZ"/>
        </w:rPr>
        <w:t xml:space="preserve"> </w:t>
      </w:r>
      <w:r w:rsidRPr="00582300">
        <w:rPr>
          <w:rFonts w:ascii="Times New Roman" w:hAnsi="Times New Roman" w:cs="Times New Roman"/>
          <w:noProof/>
          <w:lang w:val="uz-Cyrl-UZ"/>
        </w:rPr>
        <w:t>Саидова С.Н.</w:t>
      </w:r>
      <w:r w:rsidR="00582300">
        <w:rPr>
          <w:rFonts w:ascii="Times New Roman" w:hAnsi="Times New Roman" w:cs="Times New Roman"/>
          <w:noProof/>
          <w:lang w:val="uz-Cyrl-UZ"/>
        </w:rPr>
        <w:t>(аъзоси)</w:t>
      </w:r>
    </w:p>
    <w:p w:rsidR="00080FA0" w:rsidRPr="00582300" w:rsidRDefault="00080FA0" w:rsidP="008611CA">
      <w:pPr>
        <w:autoSpaceDE w:val="0"/>
        <w:autoSpaceDN w:val="0"/>
        <w:adjustRightInd w:val="0"/>
        <w:spacing w:after="0" w:line="240" w:lineRule="auto"/>
        <w:ind w:left="-284"/>
        <w:jc w:val="both"/>
        <w:rPr>
          <w:rFonts w:ascii="Times New Roman" w:hAnsi="Times New Roman" w:cs="Times New Roman"/>
          <w:noProof/>
          <w:lang w:val="uz-Cyrl-UZ"/>
        </w:rPr>
      </w:pPr>
      <w:r w:rsidRPr="00582300">
        <w:rPr>
          <w:rFonts w:ascii="Times New Roman" w:hAnsi="Times New Roman" w:cs="Times New Roman"/>
          <w:noProof/>
          <w:lang w:val="uz-Cyrl-UZ"/>
        </w:rPr>
        <w:t>Раислик қилувчи:  А.Қ.</w:t>
      </w:r>
      <w:r w:rsidR="00265D64" w:rsidRPr="00582300">
        <w:rPr>
          <w:rFonts w:ascii="Times New Roman" w:hAnsi="Times New Roman" w:cs="Times New Roman"/>
          <w:noProof/>
          <w:lang w:val="uz-Cyrl-UZ"/>
        </w:rPr>
        <w:t xml:space="preserve"> </w:t>
      </w:r>
      <w:r w:rsidRPr="00582300">
        <w:rPr>
          <w:rFonts w:ascii="Times New Roman" w:hAnsi="Times New Roman" w:cs="Times New Roman"/>
          <w:noProof/>
          <w:lang w:val="uz-Cyrl-UZ"/>
        </w:rPr>
        <w:t xml:space="preserve">Азизходжаев </w:t>
      </w:r>
    </w:p>
    <w:p w:rsidR="00080FA0" w:rsidRPr="00582300" w:rsidRDefault="00080FA0" w:rsidP="008611CA">
      <w:pPr>
        <w:spacing w:after="0"/>
        <w:ind w:left="-284"/>
        <w:jc w:val="both"/>
        <w:rPr>
          <w:rFonts w:ascii="Times New Roman" w:hAnsi="Times New Roman" w:cs="Times New Roman"/>
          <w:lang w:val="uz-Cyrl-UZ"/>
        </w:rPr>
      </w:pPr>
      <w:r w:rsidRPr="00582300">
        <w:rPr>
          <w:rFonts w:ascii="Times New Roman" w:hAnsi="Times New Roman" w:cs="Times New Roman"/>
          <w:lang w:val="uz-Cyrl-UZ"/>
        </w:rPr>
        <w:t>Йиғилиш котибаси</w:t>
      </w:r>
      <w:r w:rsidR="00582300">
        <w:rPr>
          <w:rFonts w:ascii="Times New Roman" w:hAnsi="Times New Roman" w:cs="Times New Roman"/>
          <w:lang w:val="uz-Cyrl-UZ"/>
        </w:rPr>
        <w:t xml:space="preserve">: </w:t>
      </w:r>
      <w:r w:rsidRPr="00582300">
        <w:rPr>
          <w:rFonts w:ascii="Times New Roman" w:hAnsi="Times New Roman" w:cs="Times New Roman"/>
          <w:lang w:val="uz-Cyrl-UZ"/>
        </w:rPr>
        <w:t xml:space="preserve"> Р.М.Бердиева</w:t>
      </w:r>
    </w:p>
    <w:p w:rsidR="00080FA0" w:rsidRPr="00582300" w:rsidRDefault="00080FA0" w:rsidP="008611CA">
      <w:pPr>
        <w:spacing w:after="0"/>
        <w:ind w:left="-284"/>
        <w:jc w:val="both"/>
        <w:rPr>
          <w:rFonts w:ascii="Times New Roman" w:hAnsi="Times New Roman" w:cs="Times New Roman"/>
          <w:lang w:val="uz-Cyrl-UZ"/>
        </w:rPr>
      </w:pPr>
      <w:r w:rsidRPr="00582300">
        <w:rPr>
          <w:rFonts w:ascii="Times New Roman" w:hAnsi="Times New Roman" w:cs="Times New Roman"/>
          <w:lang w:val="uz-Cyrl-UZ"/>
        </w:rPr>
        <w:t xml:space="preserve">Қатнашдилар: </w:t>
      </w:r>
    </w:p>
    <w:p w:rsidR="00080FA0" w:rsidRPr="00582300" w:rsidRDefault="00080FA0" w:rsidP="00582300">
      <w:pPr>
        <w:pStyle w:val="a3"/>
        <w:numPr>
          <w:ilvl w:val="0"/>
          <w:numId w:val="17"/>
        </w:num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“Ўзнефтгазқазибчиқ</w:t>
      </w:r>
      <w:r w:rsidR="007E4B78" w:rsidRPr="00582300">
        <w:rPr>
          <w:rFonts w:ascii="Times New Roman" w:hAnsi="Times New Roman" w:cs="Times New Roman"/>
          <w:lang w:val="uz-Cyrl-UZ"/>
        </w:rPr>
        <w:t xml:space="preserve">ариш” АК </w:t>
      </w:r>
      <w:r w:rsidR="00FB2A99" w:rsidRPr="00582300">
        <w:rPr>
          <w:rFonts w:ascii="Times New Roman" w:hAnsi="Times New Roman" w:cs="Times New Roman"/>
          <w:lang w:val="uz-Cyrl-UZ"/>
        </w:rPr>
        <w:t xml:space="preserve">вакили </w:t>
      </w:r>
      <w:r w:rsidR="00582300" w:rsidRPr="00582300">
        <w:rPr>
          <w:rFonts w:ascii="Times New Roman" w:hAnsi="Times New Roman" w:cs="Times New Roman"/>
          <w:lang w:val="uz-Cyrl-UZ"/>
        </w:rPr>
        <w:t>А.Қ</w:t>
      </w:r>
      <w:r w:rsidR="00582300" w:rsidRPr="00582300">
        <w:rPr>
          <w:rFonts w:ascii="Times New Roman" w:hAnsi="Times New Roman" w:cs="Times New Roman"/>
          <w:b/>
          <w:lang w:val="uz-Cyrl-UZ"/>
        </w:rPr>
        <w:t>.</w:t>
      </w:r>
      <w:r w:rsidR="00FB2A99" w:rsidRPr="00582300">
        <w:rPr>
          <w:rFonts w:ascii="Times New Roman" w:hAnsi="Times New Roman" w:cs="Times New Roman"/>
          <w:lang w:val="uz-Cyrl-UZ"/>
        </w:rPr>
        <w:t>Азизходжаев</w:t>
      </w:r>
      <w:r w:rsidRPr="00582300">
        <w:rPr>
          <w:rFonts w:ascii="Times New Roman" w:hAnsi="Times New Roman" w:cs="Times New Roman"/>
          <w:b/>
          <w:lang w:val="uz-Cyrl-UZ"/>
        </w:rPr>
        <w:t xml:space="preserve">  </w:t>
      </w:r>
      <w:r w:rsidRPr="00582300">
        <w:rPr>
          <w:rFonts w:ascii="Times New Roman" w:hAnsi="Times New Roman" w:cs="Times New Roman"/>
          <w:lang w:val="uz-Cyrl-UZ"/>
        </w:rPr>
        <w:t xml:space="preserve">299540  дона </w:t>
      </w:r>
      <w:r w:rsidR="007E4B78" w:rsidRPr="00582300">
        <w:rPr>
          <w:rFonts w:ascii="Times New Roman" w:hAnsi="Times New Roman" w:cs="Times New Roman"/>
          <w:lang w:val="uz-Cyrl-UZ"/>
        </w:rPr>
        <w:t xml:space="preserve"> </w:t>
      </w:r>
      <w:r w:rsidRPr="00582300">
        <w:rPr>
          <w:rFonts w:ascii="Times New Roman" w:hAnsi="Times New Roman" w:cs="Times New Roman"/>
          <w:lang w:val="uz-Cyrl-UZ"/>
        </w:rPr>
        <w:t>акция  (51%) билан</w:t>
      </w:r>
      <w:r w:rsidR="00582300">
        <w:rPr>
          <w:rFonts w:ascii="Times New Roman" w:hAnsi="Times New Roman" w:cs="Times New Roman"/>
          <w:lang w:val="uz-Cyrl-UZ"/>
        </w:rPr>
        <w:t>;</w:t>
      </w:r>
    </w:p>
    <w:p w:rsidR="00080FA0" w:rsidRPr="00582300" w:rsidRDefault="00265D64" w:rsidP="00582300">
      <w:pPr>
        <w:pStyle w:val="a3"/>
        <w:numPr>
          <w:ilvl w:val="0"/>
          <w:numId w:val="17"/>
        </w:numPr>
        <w:spacing w:after="0" w:line="240" w:lineRule="auto"/>
        <w:jc w:val="both"/>
        <w:rPr>
          <w:rFonts w:ascii="Times New Roman" w:hAnsi="Times New Roman" w:cs="Times New Roman"/>
        </w:rPr>
      </w:pPr>
      <w:r w:rsidRPr="00582300">
        <w:rPr>
          <w:rFonts w:ascii="Times New Roman" w:hAnsi="Times New Roman" w:cs="Times New Roman"/>
          <w:lang w:val="uz-Cyrl-UZ"/>
        </w:rPr>
        <w:t>Акциядорлар  2</w:t>
      </w:r>
      <w:r w:rsidRPr="00582300">
        <w:rPr>
          <w:rFonts w:ascii="Times New Roman" w:hAnsi="Times New Roman" w:cs="Times New Roman"/>
        </w:rPr>
        <w:t>7</w:t>
      </w:r>
      <w:r w:rsidR="00080FA0" w:rsidRPr="00582300">
        <w:rPr>
          <w:rFonts w:ascii="Times New Roman" w:hAnsi="Times New Roman" w:cs="Times New Roman"/>
          <w:lang w:val="uz-Cyrl-UZ"/>
        </w:rPr>
        <w:t xml:space="preserve"> нафар   </w:t>
      </w:r>
      <w:r w:rsidR="007E4B78" w:rsidRPr="00582300">
        <w:rPr>
          <w:rFonts w:ascii="Times New Roman" w:hAnsi="Times New Roman" w:cs="Times New Roman"/>
          <w:lang w:val="uz-Cyrl-UZ"/>
        </w:rPr>
        <w:t xml:space="preserve">30158 </w:t>
      </w:r>
      <w:r w:rsidR="00080FA0" w:rsidRPr="00582300">
        <w:rPr>
          <w:rFonts w:ascii="Times New Roman" w:hAnsi="Times New Roman" w:cs="Times New Roman"/>
          <w:lang w:val="uz-Cyrl-UZ"/>
        </w:rPr>
        <w:t xml:space="preserve">дона </w:t>
      </w:r>
      <w:r w:rsidR="00B52543"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акция билан</w:t>
      </w:r>
      <w:r w:rsidR="007E4B78"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 </w:t>
      </w:r>
      <w:r w:rsidR="007E4B78" w:rsidRPr="00582300">
        <w:rPr>
          <w:rFonts w:ascii="Times New Roman" w:hAnsi="Times New Roman" w:cs="Times New Roman"/>
          <w:lang w:val="uz-Cyrl-UZ"/>
        </w:rPr>
        <w:t xml:space="preserve">5,13 </w:t>
      </w:r>
      <w:r w:rsidR="00080FA0" w:rsidRPr="00582300">
        <w:rPr>
          <w:rFonts w:ascii="Times New Roman" w:hAnsi="Times New Roman" w:cs="Times New Roman"/>
          <w:lang w:val="uz-Cyrl-UZ"/>
        </w:rPr>
        <w:t xml:space="preserve"> %)</w:t>
      </w:r>
    </w:p>
    <w:p w:rsidR="00080FA0" w:rsidRPr="00582300" w:rsidRDefault="00080FA0" w:rsidP="008611CA">
      <w:pPr>
        <w:spacing w:after="0" w:line="240" w:lineRule="auto"/>
        <w:ind w:left="-284"/>
        <w:jc w:val="both"/>
        <w:rPr>
          <w:rFonts w:ascii="Times New Roman" w:hAnsi="Times New Roman" w:cs="Times New Roman"/>
          <w:lang w:val="uz-Cyrl-UZ"/>
        </w:rPr>
      </w:pPr>
      <w:r w:rsidRPr="00582300">
        <w:rPr>
          <w:rFonts w:ascii="Times New Roman" w:hAnsi="Times New Roman" w:cs="Times New Roman"/>
          <w:lang w:val="uz-Cyrl-UZ"/>
        </w:rPr>
        <w:t>Овоз бериш ҳуқуқига эга бўлган оддий акциялар сони  580 550 дона.</w:t>
      </w:r>
    </w:p>
    <w:p w:rsidR="00080FA0" w:rsidRPr="00582300" w:rsidRDefault="00FA262B" w:rsidP="008611CA">
      <w:pPr>
        <w:spacing w:after="0" w:line="240" w:lineRule="auto"/>
        <w:ind w:left="-284"/>
        <w:jc w:val="both"/>
        <w:rPr>
          <w:rFonts w:ascii="Times New Roman" w:hAnsi="Times New Roman" w:cs="Times New Roman"/>
          <w:lang w:val="uz-Cyrl-UZ"/>
        </w:rPr>
      </w:pPr>
      <w:r w:rsidRPr="00582300">
        <w:rPr>
          <w:rFonts w:ascii="Times New Roman" w:hAnsi="Times New Roman" w:cs="Times New Roman"/>
          <w:lang w:val="uz-Cyrl-UZ"/>
        </w:rPr>
        <w:t>Жами  йиғилишда  қ</w:t>
      </w:r>
      <w:r w:rsidR="00080FA0" w:rsidRPr="00582300">
        <w:rPr>
          <w:rFonts w:ascii="Times New Roman" w:hAnsi="Times New Roman" w:cs="Times New Roman"/>
          <w:lang w:val="uz-Cyrl-UZ"/>
        </w:rPr>
        <w:t xml:space="preserve">атнашаётган </w:t>
      </w:r>
      <w:r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акциядорлар </w:t>
      </w:r>
      <w:r w:rsidRPr="00582300">
        <w:rPr>
          <w:rFonts w:ascii="Times New Roman" w:hAnsi="Times New Roman" w:cs="Times New Roman"/>
          <w:lang w:val="uz-Cyrl-UZ"/>
        </w:rPr>
        <w:t xml:space="preserve"> сони</w:t>
      </w:r>
      <w:r w:rsidR="007E4B78"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28</w:t>
      </w:r>
      <w:r w:rsidR="007E4B78" w:rsidRPr="00582300">
        <w:rPr>
          <w:rFonts w:ascii="Times New Roman" w:hAnsi="Times New Roman" w:cs="Times New Roman"/>
          <w:lang w:val="uz-Cyrl-UZ"/>
        </w:rPr>
        <w:t xml:space="preserve"> нафар  329698 дона</w:t>
      </w:r>
      <w:r w:rsidR="007E4B78" w:rsidRPr="00582300">
        <w:rPr>
          <w:rFonts w:ascii="Times New Roman" w:hAnsi="Times New Roman" w:cs="Times New Roman"/>
          <w:b/>
          <w:lang w:val="uz-Cyrl-UZ"/>
        </w:rPr>
        <w:t xml:space="preserve"> </w:t>
      </w:r>
      <w:r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акция</w:t>
      </w:r>
      <w:r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билан.</w:t>
      </w:r>
    </w:p>
    <w:p w:rsidR="00080FA0" w:rsidRPr="00582300" w:rsidRDefault="00AD3F60" w:rsidP="008611CA">
      <w:pPr>
        <w:spacing w:after="0" w:line="240" w:lineRule="auto"/>
        <w:ind w:left="-284"/>
        <w:jc w:val="both"/>
        <w:rPr>
          <w:rFonts w:ascii="Times New Roman" w:hAnsi="Times New Roman" w:cs="Times New Roman"/>
          <w:b/>
          <w:lang w:val="uz-Cyrl-UZ"/>
        </w:rPr>
      </w:pPr>
      <w:r w:rsidRPr="00582300">
        <w:rPr>
          <w:rFonts w:ascii="Times New Roman" w:hAnsi="Times New Roman" w:cs="Times New Roman"/>
          <w:lang w:val="uz-Cyrl-UZ"/>
        </w:rPr>
        <w:t>Умумий  йиғилиш  к</w:t>
      </w:r>
      <w:r w:rsidR="007E4B78" w:rsidRPr="00582300">
        <w:rPr>
          <w:rFonts w:ascii="Times New Roman" w:hAnsi="Times New Roman" w:cs="Times New Roman"/>
          <w:lang w:val="uz-Cyrl-UZ"/>
        </w:rPr>
        <w:t>ворум</w:t>
      </w:r>
      <w:r w:rsidRPr="00582300">
        <w:rPr>
          <w:rFonts w:ascii="Times New Roman" w:hAnsi="Times New Roman" w:cs="Times New Roman"/>
          <w:lang w:val="uz-Cyrl-UZ"/>
        </w:rPr>
        <w:t>и</w:t>
      </w:r>
      <w:r w:rsidRPr="00582300">
        <w:rPr>
          <w:rFonts w:ascii="Times New Roman" w:hAnsi="Times New Roman" w:cs="Times New Roman"/>
          <w:b/>
          <w:lang w:val="uz-Cyrl-UZ"/>
        </w:rPr>
        <w:t xml:space="preserve"> </w:t>
      </w:r>
      <w:r w:rsidR="007E4B78" w:rsidRPr="00582300">
        <w:rPr>
          <w:rFonts w:ascii="Times New Roman" w:hAnsi="Times New Roman" w:cs="Times New Roman"/>
          <w:b/>
          <w:lang w:val="uz-Cyrl-UZ"/>
        </w:rPr>
        <w:t xml:space="preserve">  56,13 </w:t>
      </w:r>
      <w:r w:rsidR="00080FA0" w:rsidRPr="00582300">
        <w:rPr>
          <w:rFonts w:ascii="Times New Roman" w:hAnsi="Times New Roman" w:cs="Times New Roman"/>
          <w:b/>
          <w:lang w:val="uz-Cyrl-UZ"/>
        </w:rPr>
        <w:t xml:space="preserve"> %</w:t>
      </w:r>
      <w:r w:rsidR="007E4B78" w:rsidRPr="00582300">
        <w:rPr>
          <w:rFonts w:ascii="Times New Roman" w:hAnsi="Times New Roman" w:cs="Times New Roman"/>
          <w:b/>
          <w:lang w:val="uz-Cyrl-UZ"/>
        </w:rPr>
        <w:t>.</w:t>
      </w:r>
    </w:p>
    <w:p w:rsidR="00080FA0" w:rsidRPr="00582300" w:rsidRDefault="00265D64" w:rsidP="008611CA">
      <w:pPr>
        <w:spacing w:after="0" w:line="240" w:lineRule="auto"/>
        <w:ind w:left="-284"/>
        <w:jc w:val="both"/>
        <w:rPr>
          <w:rFonts w:ascii="Times New Roman" w:hAnsi="Times New Roman" w:cs="Times New Roman"/>
          <w:lang w:val="uz-Cyrl-UZ"/>
        </w:rPr>
      </w:pPr>
      <w:r w:rsidRPr="00582300">
        <w:rPr>
          <w:rFonts w:ascii="Times New Roman" w:hAnsi="Times New Roman" w:cs="Times New Roman"/>
          <w:lang w:val="uz-Cyrl-UZ"/>
        </w:rPr>
        <w:t xml:space="preserve">Тарқатилди:  </w:t>
      </w:r>
      <w:r w:rsidRPr="00582300">
        <w:rPr>
          <w:rFonts w:ascii="Times New Roman" w:hAnsi="Times New Roman" w:cs="Times New Roman"/>
        </w:rPr>
        <w:t xml:space="preserve">   </w:t>
      </w:r>
      <w:r w:rsidRPr="00582300">
        <w:rPr>
          <w:rFonts w:ascii="Times New Roman" w:hAnsi="Times New Roman" w:cs="Times New Roman"/>
          <w:lang w:val="uz-Cyrl-UZ"/>
        </w:rPr>
        <w:t>2</w:t>
      </w:r>
      <w:r w:rsidRPr="00582300">
        <w:rPr>
          <w:rFonts w:ascii="Times New Roman" w:hAnsi="Times New Roman" w:cs="Times New Roman"/>
        </w:rPr>
        <w:t xml:space="preserve">8   </w:t>
      </w:r>
      <w:r w:rsidRPr="00582300">
        <w:rPr>
          <w:rFonts w:ascii="Times New Roman" w:hAnsi="Times New Roman" w:cs="Times New Roman"/>
          <w:lang w:val="uz-Cyrl-UZ"/>
        </w:rPr>
        <w:t xml:space="preserve">бюллетень </w:t>
      </w:r>
      <w:r w:rsidR="007E4B78" w:rsidRPr="00582300">
        <w:rPr>
          <w:rFonts w:ascii="Times New Roman" w:hAnsi="Times New Roman" w:cs="Times New Roman"/>
          <w:lang w:val="uz-Cyrl-UZ"/>
        </w:rPr>
        <w:t xml:space="preserve">329698 </w:t>
      </w:r>
      <w:r w:rsidRPr="00582300">
        <w:rPr>
          <w:rFonts w:ascii="Times New Roman" w:hAnsi="Times New Roman" w:cs="Times New Roman"/>
        </w:rPr>
        <w:t xml:space="preserve"> </w:t>
      </w:r>
      <w:r w:rsidR="00080FA0" w:rsidRPr="00582300">
        <w:rPr>
          <w:rFonts w:ascii="Times New Roman" w:hAnsi="Times New Roman" w:cs="Times New Roman"/>
          <w:lang w:val="uz-Cyrl-UZ"/>
        </w:rPr>
        <w:t>дона овозга</w:t>
      </w:r>
      <w:r w:rsidR="00AD3F60" w:rsidRPr="00582300">
        <w:rPr>
          <w:rFonts w:ascii="Times New Roman" w:hAnsi="Times New Roman" w:cs="Times New Roman"/>
          <w:lang w:val="uz-Cyrl-UZ"/>
        </w:rPr>
        <w:t>,</w:t>
      </w:r>
      <w:r w:rsidR="00080FA0" w:rsidRPr="00582300">
        <w:rPr>
          <w:rFonts w:ascii="Times New Roman" w:hAnsi="Times New Roman" w:cs="Times New Roman"/>
          <w:lang w:val="uz-Cyrl-UZ"/>
        </w:rPr>
        <w:t xml:space="preserve"> </w:t>
      </w:r>
    </w:p>
    <w:p w:rsidR="00080FA0" w:rsidRPr="00582300" w:rsidRDefault="00265D64" w:rsidP="008611CA">
      <w:pPr>
        <w:spacing w:after="0" w:line="240" w:lineRule="auto"/>
        <w:ind w:left="-284"/>
        <w:jc w:val="both"/>
        <w:rPr>
          <w:rFonts w:ascii="Times New Roman" w:hAnsi="Times New Roman" w:cs="Times New Roman"/>
          <w:lang w:val="uz-Cyrl-UZ"/>
        </w:rPr>
      </w:pPr>
      <w:r w:rsidRPr="00582300">
        <w:rPr>
          <w:rFonts w:ascii="Times New Roman" w:hAnsi="Times New Roman" w:cs="Times New Roman"/>
          <w:lang w:val="uz-Cyrl-UZ"/>
        </w:rPr>
        <w:t>Топширилди:</w:t>
      </w:r>
      <w:r w:rsidRPr="0010411D">
        <w:rPr>
          <w:rFonts w:ascii="Times New Roman" w:hAnsi="Times New Roman" w:cs="Times New Roman"/>
          <w:lang w:val="uz-Cyrl-UZ"/>
        </w:rPr>
        <w:t xml:space="preserve">   28</w:t>
      </w:r>
      <w:r w:rsidRPr="00582300">
        <w:rPr>
          <w:rFonts w:ascii="Times New Roman" w:hAnsi="Times New Roman" w:cs="Times New Roman"/>
          <w:lang w:val="uz-Cyrl-UZ"/>
        </w:rPr>
        <w:t xml:space="preserve"> бюллетень </w:t>
      </w:r>
      <w:r w:rsidR="00582300">
        <w:rPr>
          <w:rFonts w:ascii="Times New Roman" w:hAnsi="Times New Roman" w:cs="Times New Roman"/>
          <w:lang w:val="uz-Cyrl-UZ"/>
        </w:rPr>
        <w:t xml:space="preserve">  </w:t>
      </w:r>
      <w:r w:rsidR="007E4B78" w:rsidRPr="00582300">
        <w:rPr>
          <w:rFonts w:ascii="Times New Roman" w:hAnsi="Times New Roman" w:cs="Times New Roman"/>
          <w:lang w:val="uz-Cyrl-UZ"/>
        </w:rPr>
        <w:t>329698</w:t>
      </w:r>
      <w:r w:rsidRPr="0010411D">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дона овозга</w:t>
      </w:r>
      <w:r w:rsidR="00AD3F60" w:rsidRPr="00582300">
        <w:rPr>
          <w:rFonts w:ascii="Times New Roman" w:hAnsi="Times New Roman" w:cs="Times New Roman"/>
          <w:lang w:val="uz-Cyrl-UZ"/>
        </w:rPr>
        <w:t>.</w:t>
      </w:r>
    </w:p>
    <w:p w:rsidR="00945055" w:rsidRPr="00582300" w:rsidRDefault="00945055" w:rsidP="008611CA">
      <w:pPr>
        <w:tabs>
          <w:tab w:val="left" w:pos="900"/>
        </w:tabs>
        <w:spacing w:after="0" w:line="240" w:lineRule="auto"/>
        <w:jc w:val="both"/>
        <w:rPr>
          <w:rFonts w:ascii="Times New Roman" w:hAnsi="Times New Roman" w:cs="Times New Roman"/>
          <w:b/>
          <w:lang w:val="uz-Cyrl-UZ"/>
        </w:rPr>
      </w:pPr>
    </w:p>
    <w:p w:rsidR="008069AE" w:rsidRPr="00582300" w:rsidRDefault="00080FA0" w:rsidP="00070E05">
      <w:pPr>
        <w:tabs>
          <w:tab w:val="left" w:pos="900"/>
        </w:tabs>
        <w:spacing w:after="0" w:line="240" w:lineRule="auto"/>
        <w:jc w:val="center"/>
        <w:rPr>
          <w:rFonts w:ascii="Times New Roman" w:hAnsi="Times New Roman" w:cs="Times New Roman"/>
          <w:b/>
          <w:lang w:val="uz-Cyrl-UZ"/>
        </w:rPr>
      </w:pPr>
      <w:r w:rsidRPr="00582300">
        <w:rPr>
          <w:rFonts w:ascii="Times New Roman" w:hAnsi="Times New Roman" w:cs="Times New Roman"/>
          <w:b/>
          <w:lang w:val="uz-Cyrl-UZ"/>
        </w:rPr>
        <w:t>Кун тартиби, маърузачила</w:t>
      </w:r>
      <w:r w:rsidR="008069AE" w:rsidRPr="00582300">
        <w:rPr>
          <w:rFonts w:ascii="Times New Roman" w:hAnsi="Times New Roman" w:cs="Times New Roman"/>
          <w:b/>
          <w:lang w:val="uz-Cyrl-UZ"/>
        </w:rPr>
        <w:t>р рўйхати ва йиғилиш регламенти:</w:t>
      </w:r>
    </w:p>
    <w:p w:rsidR="008069AE" w:rsidRPr="00582300" w:rsidRDefault="008069AE" w:rsidP="008611CA">
      <w:pPr>
        <w:tabs>
          <w:tab w:val="left" w:pos="900"/>
        </w:tabs>
        <w:spacing w:after="0" w:line="240" w:lineRule="auto"/>
        <w:jc w:val="both"/>
        <w:rPr>
          <w:rFonts w:ascii="Times New Roman" w:hAnsi="Times New Roman" w:cs="Times New Roman"/>
          <w:bCs/>
          <w:i/>
          <w:color w:val="000000"/>
          <w:lang w:val="uz-Cyrl-U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1701"/>
      </w:tblGrid>
      <w:tr w:rsidR="008069AE" w:rsidRPr="00582300" w:rsidTr="00582300">
        <w:trPr>
          <w:trHeight w:val="579"/>
        </w:trPr>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4D6A3A" w:rsidP="00582300">
            <w:pPr>
              <w:tabs>
                <w:tab w:val="left" w:pos="0"/>
              </w:tabs>
              <w:spacing w:after="0" w:line="240" w:lineRule="auto"/>
              <w:ind w:right="-1"/>
              <w:jc w:val="both"/>
              <w:rPr>
                <w:rFonts w:ascii="Times New Roman" w:hAnsi="Times New Roman" w:cs="Times New Roman"/>
                <w:bCs/>
                <w:lang w:val="uz-Cyrl-UZ"/>
              </w:rPr>
            </w:pPr>
            <w:r w:rsidRPr="00582300">
              <w:rPr>
                <w:rFonts w:ascii="Times New Roman" w:hAnsi="Times New Roman" w:cs="Times New Roman"/>
                <w:bCs/>
                <w:lang w:val="uz-Cyrl-UZ"/>
              </w:rPr>
              <w:t>т/р</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tabs>
                <w:tab w:val="left" w:pos="0"/>
              </w:tabs>
              <w:spacing w:after="0" w:line="240" w:lineRule="auto"/>
              <w:ind w:right="-1"/>
              <w:jc w:val="center"/>
              <w:rPr>
                <w:rFonts w:ascii="Times New Roman" w:hAnsi="Times New Roman" w:cs="Times New Roman"/>
                <w:bCs/>
                <w:lang w:val="uz-Cyrl-UZ"/>
              </w:rPr>
            </w:pPr>
            <w:r w:rsidRPr="00582300">
              <w:rPr>
                <w:rFonts w:ascii="Times New Roman" w:hAnsi="Times New Roman" w:cs="Times New Roman"/>
                <w:bCs/>
                <w:lang w:val="uz-Cyrl-UZ"/>
              </w:rPr>
              <w:t>Умумий йиғилиш кун тартиби:</w:t>
            </w:r>
          </w:p>
        </w:tc>
        <w:tc>
          <w:tcPr>
            <w:tcW w:w="1701" w:type="dxa"/>
            <w:tcBorders>
              <w:top w:val="single" w:sz="4" w:space="0" w:color="auto"/>
              <w:left w:val="single" w:sz="4" w:space="0" w:color="auto"/>
              <w:bottom w:val="single" w:sz="4" w:space="0" w:color="auto"/>
              <w:right w:val="single" w:sz="4" w:space="0" w:color="auto"/>
            </w:tcBorders>
            <w:hideMark/>
          </w:tcPr>
          <w:p w:rsidR="008069AE" w:rsidRPr="00582300" w:rsidRDefault="004D6A3A" w:rsidP="00582300">
            <w:pPr>
              <w:tabs>
                <w:tab w:val="left" w:pos="0"/>
              </w:tabs>
              <w:spacing w:after="0" w:line="240" w:lineRule="auto"/>
              <w:ind w:right="-1"/>
              <w:jc w:val="center"/>
              <w:rPr>
                <w:rFonts w:ascii="Times New Roman" w:hAnsi="Times New Roman" w:cs="Times New Roman"/>
                <w:b/>
                <w:bCs/>
                <w:lang w:val="uz-Cyrl-UZ"/>
              </w:rPr>
            </w:pPr>
            <w:r w:rsidRPr="00582300">
              <w:rPr>
                <w:rFonts w:ascii="Times New Roman" w:hAnsi="Times New Roman" w:cs="Times New Roman"/>
                <w:bCs/>
                <w:lang w:val="uz-Cyrl-UZ"/>
              </w:rPr>
              <w:t>Маърузачи</w:t>
            </w:r>
            <w:r w:rsidR="009947B3" w:rsidRPr="00582300">
              <w:rPr>
                <w:rFonts w:ascii="Times New Roman" w:hAnsi="Times New Roman" w:cs="Times New Roman"/>
                <w:bCs/>
                <w:lang w:val="uz-Cyrl-UZ"/>
              </w:rPr>
              <w:t xml:space="preserve"> </w:t>
            </w:r>
            <w:r w:rsidR="008069AE" w:rsidRPr="00582300">
              <w:rPr>
                <w:rFonts w:ascii="Times New Roman" w:hAnsi="Times New Roman" w:cs="Times New Roman"/>
                <w:bCs/>
                <w:lang w:val="uz-Cyrl-UZ"/>
              </w:rPr>
              <w:t>дақиқа;</w:t>
            </w:r>
          </w:p>
        </w:tc>
      </w:tr>
      <w:tr w:rsidR="008069AE" w:rsidRPr="00582300" w:rsidTr="00582300">
        <w:trPr>
          <w:trHeight w:val="505"/>
        </w:trPr>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tabs>
                <w:tab w:val="left" w:pos="0"/>
              </w:tabs>
              <w:spacing w:after="0" w:line="240" w:lineRule="auto"/>
              <w:ind w:right="-1"/>
              <w:jc w:val="both"/>
              <w:rPr>
                <w:rFonts w:ascii="Times New Roman" w:hAnsi="Times New Roman" w:cs="Times New Roman"/>
                <w:lang w:val="uz-Cyrl-UZ"/>
              </w:rPr>
            </w:pPr>
            <w:r w:rsidRPr="00582300">
              <w:rPr>
                <w:rFonts w:ascii="Times New Roman" w:hAnsi="Times New Roman" w:cs="Times New Roman"/>
                <w:lang w:val="uz-Cyrl-UZ"/>
              </w:rPr>
              <w:t xml:space="preserve">“Нефтгазқурилиштаъмир” АЖ акциядорларининг умумий йиғилиши </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регламентини </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тасдиқлаш;</w:t>
            </w:r>
          </w:p>
        </w:tc>
        <w:tc>
          <w:tcPr>
            <w:tcW w:w="1701"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А.Азизжоджаев</w:t>
            </w:r>
          </w:p>
        </w:tc>
      </w:tr>
      <w:tr w:rsidR="008069AE" w:rsidRPr="00582300" w:rsidTr="00582300">
        <w:trPr>
          <w:trHeight w:val="184"/>
        </w:trPr>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2.</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 акциядорларининг умумий йиғилиши</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саноқ </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комиссияси </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шахсий</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таркибини  тасдиқлаш;</w:t>
            </w:r>
          </w:p>
        </w:tc>
        <w:tc>
          <w:tcPr>
            <w:tcW w:w="1701"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А.Азизжоджаев</w:t>
            </w:r>
          </w:p>
        </w:tc>
      </w:tr>
      <w:tr w:rsidR="008069AE" w:rsidRPr="00582300" w:rsidTr="00582300">
        <w:trPr>
          <w:trHeight w:val="507"/>
        </w:trPr>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3.</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 Кузатув кенгашининг 2015 йилда амалга оширган </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ишлари </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тўғрисидаги</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ҳисоботини</w:t>
            </w:r>
            <w:r w:rsidR="004D6A3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тасдиқлаш;</w:t>
            </w:r>
          </w:p>
        </w:tc>
        <w:tc>
          <w:tcPr>
            <w:tcW w:w="1701" w:type="dxa"/>
            <w:tcBorders>
              <w:top w:val="single" w:sz="4" w:space="0" w:color="auto"/>
              <w:left w:val="single" w:sz="4" w:space="0" w:color="auto"/>
              <w:bottom w:val="single" w:sz="4" w:space="0" w:color="auto"/>
              <w:right w:val="single" w:sz="4" w:space="0" w:color="auto"/>
            </w:tcBorders>
            <w:hideMark/>
          </w:tcPr>
          <w:p w:rsidR="00070E05" w:rsidRPr="00582300" w:rsidRDefault="00070E05" w:rsidP="00582300">
            <w:pPr>
              <w:tabs>
                <w:tab w:val="left" w:pos="-108"/>
                <w:tab w:val="left" w:pos="165"/>
              </w:tabs>
              <w:spacing w:after="0" w:line="240" w:lineRule="auto"/>
              <w:ind w:right="-108" w:hanging="108"/>
              <w:jc w:val="center"/>
              <w:rPr>
                <w:rFonts w:ascii="Times New Roman" w:hAnsi="Times New Roman" w:cs="Times New Roman"/>
                <w:bCs/>
                <w:i/>
                <w:lang w:val="en-US"/>
              </w:rPr>
            </w:pPr>
            <w:r w:rsidRPr="00582300">
              <w:rPr>
                <w:rFonts w:ascii="Times New Roman" w:hAnsi="Times New Roman" w:cs="Times New Roman"/>
                <w:bCs/>
                <w:i/>
                <w:lang w:val="uz-Cyrl-UZ"/>
              </w:rPr>
              <w:t>А.Азизжоджаев</w:t>
            </w:r>
          </w:p>
          <w:p w:rsidR="008069AE" w:rsidRPr="00582300" w:rsidRDefault="008069AE" w:rsidP="00582300">
            <w:pPr>
              <w:tabs>
                <w:tab w:val="left" w:pos="-108"/>
                <w:tab w:val="left" w:pos="165"/>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5-дақиқа;</w:t>
            </w:r>
          </w:p>
        </w:tc>
      </w:tr>
      <w:tr w:rsidR="008069AE" w:rsidRPr="00582300" w:rsidTr="00582300">
        <w:trPr>
          <w:trHeight w:val="519"/>
        </w:trPr>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4.</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 бошқарув раисининг 2015 йил якуни бўйича жамиятнинг бизнес-режа кўрсаткичларини бажарилиши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тўғрисидаги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ҳисоботини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тасдиқлаш;</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А.С.Ражабов</w:t>
            </w:r>
            <w:r w:rsidR="00070E05" w:rsidRPr="00582300">
              <w:rPr>
                <w:rFonts w:ascii="Times New Roman" w:hAnsi="Times New Roman" w:cs="Times New Roman"/>
                <w:bCs/>
                <w:i/>
                <w:lang w:val="uz-Cyrl-UZ"/>
              </w:rPr>
              <w:t xml:space="preserve">  </w:t>
            </w:r>
            <w:r w:rsidR="009947B3" w:rsidRPr="00582300">
              <w:rPr>
                <w:rFonts w:ascii="Times New Roman" w:hAnsi="Times New Roman" w:cs="Times New Roman"/>
                <w:bCs/>
                <w:i/>
                <w:lang w:val="uz-Cyrl-UZ"/>
              </w:rPr>
              <w:t xml:space="preserve"> </w:t>
            </w:r>
          </w:p>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 xml:space="preserve"> 20  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5.</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2015 йил якуни бўйича “Нефтгазқурилиштаъмир”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АЖнинг йиллик ҳисоботларини бухгалтерия баланси ва молиявий натижалар тўғрисидаги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ҳисоботини</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тасдиқлаш.     </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 xml:space="preserve">Р.М.Зоиров </w:t>
            </w:r>
            <w:r w:rsidR="009947B3" w:rsidRPr="00582300">
              <w:rPr>
                <w:rFonts w:ascii="Times New Roman" w:hAnsi="Times New Roman" w:cs="Times New Roman"/>
                <w:bCs/>
                <w:i/>
                <w:lang w:val="uz-Cyrl-UZ"/>
              </w:rPr>
              <w:t xml:space="preserve"> </w:t>
            </w:r>
          </w:p>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10-дақиқа;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6.</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F6703B"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 xml:space="preserve">2015 йил якуни </w:t>
            </w:r>
            <w:r w:rsidR="008069AE" w:rsidRPr="00582300">
              <w:rPr>
                <w:rFonts w:ascii="Times New Roman" w:hAnsi="Times New Roman" w:cs="Times New Roman"/>
                <w:lang w:val="uz-Cyrl-UZ"/>
              </w:rPr>
              <w:t>бўйича “Нефтгазқурилиштаъмир”</w:t>
            </w:r>
            <w:r w:rsidR="008069AE" w:rsidRPr="00582300">
              <w:rPr>
                <w:rFonts w:ascii="Times New Roman" w:hAnsi="Times New Roman" w:cs="Times New Roman"/>
                <w:bCs/>
                <w:lang w:val="uz-Cyrl-UZ"/>
              </w:rPr>
              <w:t xml:space="preserve"> </w:t>
            </w:r>
            <w:r w:rsidR="008069AE" w:rsidRPr="00582300">
              <w:rPr>
                <w:rFonts w:ascii="Times New Roman" w:hAnsi="Times New Roman" w:cs="Times New Roman"/>
                <w:lang w:val="uz-Cyrl-UZ"/>
              </w:rPr>
              <w:t xml:space="preserve">АЖнинг тафтишчиси   ҳисоботини </w:t>
            </w:r>
            <w:r w:rsidRPr="00582300">
              <w:rPr>
                <w:rFonts w:ascii="Times New Roman" w:hAnsi="Times New Roman" w:cs="Times New Roman"/>
                <w:lang w:val="uz-Cyrl-UZ"/>
              </w:rPr>
              <w:t xml:space="preserve"> </w:t>
            </w:r>
            <w:r w:rsidR="008069AE" w:rsidRPr="00582300">
              <w:rPr>
                <w:rFonts w:ascii="Times New Roman" w:hAnsi="Times New Roman" w:cs="Times New Roman"/>
                <w:lang w:val="uz-Cyrl-UZ"/>
              </w:rPr>
              <w:t>тасдиқлаш;</w:t>
            </w:r>
          </w:p>
        </w:tc>
        <w:tc>
          <w:tcPr>
            <w:tcW w:w="1701"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Х.М.Рахмонов</w:t>
            </w:r>
            <w:r w:rsidR="009947B3" w:rsidRPr="00582300">
              <w:rPr>
                <w:rFonts w:ascii="Times New Roman" w:hAnsi="Times New Roman" w:cs="Times New Roman"/>
                <w:bCs/>
                <w:i/>
                <w:lang w:val="uz-Cyrl-UZ"/>
              </w:rPr>
              <w:t xml:space="preserve"> </w:t>
            </w:r>
            <w:r w:rsidR="00070E05" w:rsidRPr="00582300">
              <w:rPr>
                <w:rFonts w:ascii="Times New Roman" w:hAnsi="Times New Roman" w:cs="Times New Roman"/>
                <w:bCs/>
                <w:i/>
                <w:lang w:val="en-US"/>
              </w:rPr>
              <w:t xml:space="preserve"> </w:t>
            </w:r>
            <w:r w:rsidRPr="00582300">
              <w:rPr>
                <w:rFonts w:ascii="Times New Roman" w:hAnsi="Times New Roman" w:cs="Times New Roman"/>
                <w:bCs/>
                <w:i/>
                <w:lang w:val="uz-Cyrl-UZ"/>
              </w:rPr>
              <w:t>10-дақиқа;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7.</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2015 йил якуни бўйича “Нефтгазқурилиштаъмир”</w:t>
            </w:r>
            <w:r w:rsidRPr="00582300">
              <w:rPr>
                <w:rFonts w:ascii="Times New Roman" w:hAnsi="Times New Roman" w:cs="Times New Roman"/>
                <w:bCs/>
                <w:lang w:val="uz-Cyrl-UZ"/>
              </w:rPr>
              <w:t xml:space="preserve"> </w:t>
            </w:r>
            <w:r w:rsidR="004D6A3A" w:rsidRPr="00582300">
              <w:rPr>
                <w:rFonts w:ascii="Times New Roman" w:hAnsi="Times New Roman" w:cs="Times New Roman"/>
                <w:lang w:val="uz-Cyrl-UZ"/>
              </w:rPr>
              <w:t xml:space="preserve">АЖнинг молиявий </w:t>
            </w:r>
            <w:r w:rsidRPr="00582300">
              <w:rPr>
                <w:rFonts w:ascii="Times New Roman" w:hAnsi="Times New Roman" w:cs="Times New Roman"/>
                <w:lang w:val="uz-Cyrl-UZ"/>
              </w:rPr>
              <w:t xml:space="preserve">хўжалик фаолияти бўйича ташқи аудиторнинг хулосасини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тасдиқлаш; </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Р.М.Зоиров</w:t>
            </w:r>
            <w:r w:rsidR="009947B3" w:rsidRPr="00582300">
              <w:rPr>
                <w:rFonts w:ascii="Times New Roman" w:hAnsi="Times New Roman" w:cs="Times New Roman"/>
                <w:bCs/>
                <w:i/>
                <w:lang w:val="uz-Cyrl-UZ"/>
              </w:rPr>
              <w:t xml:space="preserve"> </w:t>
            </w:r>
          </w:p>
          <w:p w:rsidR="008069AE" w:rsidRPr="00582300" w:rsidRDefault="00070E05"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en-US"/>
              </w:rPr>
              <w:t xml:space="preserve"> </w:t>
            </w:r>
            <w:r w:rsidR="008069AE" w:rsidRPr="00582300">
              <w:rPr>
                <w:rFonts w:ascii="Times New Roman" w:hAnsi="Times New Roman" w:cs="Times New Roman"/>
                <w:bCs/>
                <w:i/>
                <w:lang w:val="uz-Cyrl-UZ"/>
              </w:rPr>
              <w:t>10-дақиқа;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8.</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АЖнинг 2015 йил якуни бўйича фойда ва зарарлар ҳисобини, олган соф фойданинг тақсимлаш ва акциядорларга дивиденд тўлаш тартибларини тасдиклаш; </w:t>
            </w:r>
          </w:p>
        </w:tc>
        <w:tc>
          <w:tcPr>
            <w:tcW w:w="1701"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 xml:space="preserve">Ҳ.Ҳ.Джунаидов </w:t>
            </w:r>
            <w:r w:rsidR="009947B3" w:rsidRPr="00582300">
              <w:rPr>
                <w:rFonts w:ascii="Times New Roman" w:hAnsi="Times New Roman" w:cs="Times New Roman"/>
                <w:bCs/>
                <w:i/>
                <w:lang w:val="uz-Cyrl-UZ"/>
              </w:rPr>
              <w:t xml:space="preserve">  </w:t>
            </w:r>
            <w:r w:rsidRPr="00582300">
              <w:rPr>
                <w:rFonts w:ascii="Times New Roman" w:hAnsi="Times New Roman" w:cs="Times New Roman"/>
                <w:bCs/>
                <w:i/>
                <w:lang w:val="uz-Cyrl-UZ"/>
              </w:rPr>
              <w:t>5-дақиқа;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9.</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 Кузатув кенгашининг янги таркибини сайлаш; </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К.Н.Ҳотамов</w:t>
            </w:r>
            <w:r w:rsidR="00070E05" w:rsidRPr="00582300">
              <w:rPr>
                <w:rFonts w:ascii="Times New Roman" w:hAnsi="Times New Roman" w:cs="Times New Roman"/>
                <w:bCs/>
                <w:i/>
                <w:lang w:val="uz-Cyrl-UZ"/>
              </w:rPr>
              <w:t xml:space="preserve"> </w:t>
            </w:r>
            <w:r w:rsidR="009947B3" w:rsidRPr="00582300">
              <w:rPr>
                <w:rFonts w:ascii="Times New Roman" w:hAnsi="Times New Roman" w:cs="Times New Roman"/>
                <w:bCs/>
                <w:i/>
                <w:lang w:val="uz-Cyrl-UZ"/>
              </w:rPr>
              <w:t xml:space="preserve"> </w:t>
            </w:r>
          </w:p>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5-дақиқа;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10.</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“Нефтгазқурилиштаъмир”АЖнинг янги ташкилий тузилмасини (структураси) тасдиқлаш;</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Қ.Ҳ.Қўшаев</w:t>
            </w:r>
            <w:r w:rsidR="00070E05" w:rsidRPr="00582300">
              <w:rPr>
                <w:rFonts w:ascii="Times New Roman" w:hAnsi="Times New Roman" w:cs="Times New Roman"/>
                <w:bCs/>
                <w:i/>
                <w:lang w:val="uz-Cyrl-UZ"/>
              </w:rPr>
              <w:t xml:space="preserve">  </w:t>
            </w:r>
          </w:p>
          <w:p w:rsidR="008069AE" w:rsidRPr="00582300" w:rsidRDefault="008069AE" w:rsidP="00582300">
            <w:pPr>
              <w:tabs>
                <w:tab w:val="left" w:pos="-108"/>
              </w:tabs>
              <w:spacing w:after="0" w:line="240" w:lineRule="auto"/>
              <w:ind w:right="-108" w:hanging="108"/>
              <w:jc w:val="center"/>
              <w:rPr>
                <w:rFonts w:ascii="Times New Roman" w:hAnsi="Times New Roman" w:cs="Times New Roman"/>
                <w:bCs/>
                <w:i/>
                <w:lang w:val="en-US"/>
              </w:rPr>
            </w:pPr>
            <w:r w:rsidRPr="00582300">
              <w:rPr>
                <w:rFonts w:ascii="Times New Roman" w:hAnsi="Times New Roman" w:cs="Times New Roman"/>
                <w:bCs/>
                <w:i/>
                <w:lang w:val="en-US"/>
              </w:rPr>
              <w:t xml:space="preserve"> </w:t>
            </w:r>
            <w:r w:rsidRPr="00582300">
              <w:rPr>
                <w:rFonts w:ascii="Times New Roman" w:hAnsi="Times New Roman" w:cs="Times New Roman"/>
                <w:bCs/>
                <w:i/>
                <w:lang w:val="uz-Cyrl-UZ"/>
              </w:rPr>
              <w:t>5-дақиқа;</w:t>
            </w:r>
          </w:p>
        </w:tc>
      </w:tr>
      <w:tr w:rsidR="008069AE" w:rsidRPr="00582300" w:rsidTr="00582300">
        <w:trPr>
          <w:trHeight w:val="566"/>
        </w:trPr>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11.</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 нинг тафтишчиси номзодини сайлаш; </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Қ.Ҳ.Қўшаев</w:t>
            </w:r>
            <w:r w:rsidR="00070E05" w:rsidRPr="00582300">
              <w:rPr>
                <w:rFonts w:ascii="Times New Roman" w:hAnsi="Times New Roman" w:cs="Times New Roman"/>
                <w:bCs/>
                <w:i/>
                <w:lang w:val="uz-Cyrl-UZ"/>
              </w:rPr>
              <w:t xml:space="preserve"> </w:t>
            </w:r>
          </w:p>
          <w:p w:rsidR="008069AE" w:rsidRPr="00582300" w:rsidRDefault="009947B3"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 xml:space="preserve">  </w:t>
            </w:r>
            <w:r w:rsidR="008069AE" w:rsidRPr="00582300">
              <w:rPr>
                <w:rFonts w:ascii="Times New Roman" w:hAnsi="Times New Roman" w:cs="Times New Roman"/>
                <w:bCs/>
                <w:i/>
                <w:lang w:val="uz-Cyrl-UZ"/>
              </w:rPr>
              <w:t>5-дақиқа;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12.</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АЖнинг 2016 йил якуни бўйича молиявий-хўжалик фаолиятини текшириш учун ташқи аудиторлик ташкилотини сайлаш ва аудиторлик ташкилотининг хизмат ҳақи миқдорини тасдиқлаш; </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Қ.Ҳ.Қўшаев</w:t>
            </w:r>
            <w:r w:rsidR="00070E05" w:rsidRPr="00582300">
              <w:rPr>
                <w:rFonts w:ascii="Times New Roman" w:hAnsi="Times New Roman" w:cs="Times New Roman"/>
                <w:bCs/>
                <w:i/>
                <w:lang w:val="uz-Cyrl-UZ"/>
              </w:rPr>
              <w:t xml:space="preserve"> </w:t>
            </w:r>
            <w:r w:rsidR="00070E05" w:rsidRPr="00582300">
              <w:rPr>
                <w:rFonts w:ascii="Times New Roman" w:hAnsi="Times New Roman" w:cs="Times New Roman"/>
                <w:bCs/>
                <w:i/>
                <w:lang w:val="en-US"/>
              </w:rPr>
              <w:t xml:space="preserve"> </w:t>
            </w:r>
          </w:p>
          <w:p w:rsidR="008069AE" w:rsidRPr="00582300" w:rsidRDefault="009947B3"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 xml:space="preserve"> </w:t>
            </w:r>
            <w:r w:rsidR="008069AE" w:rsidRPr="00582300">
              <w:rPr>
                <w:rFonts w:ascii="Times New Roman" w:hAnsi="Times New Roman" w:cs="Times New Roman"/>
                <w:bCs/>
                <w:i/>
                <w:lang w:val="uz-Cyrl-UZ"/>
              </w:rPr>
              <w:t>5-дақиқа;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13.</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 xml:space="preserve"> “Нефтгазқурилиштаъмир” АЖнинг 2015 йилги бошқарув аппарати харажатларининг ҳақиқий ижроси ва 2016 йилга мўлжалланган харажатлар сметасини тасдиқлаш.</w:t>
            </w:r>
          </w:p>
        </w:tc>
        <w:tc>
          <w:tcPr>
            <w:tcW w:w="1701"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Ҳ.Ҳ.Джунаидов</w:t>
            </w:r>
            <w:r w:rsidR="009947B3" w:rsidRPr="00582300">
              <w:rPr>
                <w:rFonts w:ascii="Times New Roman" w:hAnsi="Times New Roman" w:cs="Times New Roman"/>
                <w:bCs/>
                <w:i/>
                <w:lang w:val="uz-Cyrl-UZ"/>
              </w:rPr>
              <w:t xml:space="preserve">   </w:t>
            </w:r>
            <w:r w:rsidRPr="00582300">
              <w:rPr>
                <w:rFonts w:ascii="Times New Roman" w:hAnsi="Times New Roman" w:cs="Times New Roman"/>
                <w:bCs/>
                <w:i/>
                <w:lang w:val="uz-Cyrl-UZ"/>
              </w:rPr>
              <w:t>5-дақиқа;</w:t>
            </w:r>
          </w:p>
        </w:tc>
      </w:tr>
      <w:tr w:rsidR="008069AE" w:rsidRPr="00582300" w:rsidTr="00582300">
        <w:tc>
          <w:tcPr>
            <w:tcW w:w="567"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14.</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 xml:space="preserve"> “Нефтгазқурилиштаъмир”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АЖнинг ижроия органи аъзоларини сайлаш ва улар билан бир йилга меҳнат шартномасини тузиш тартибини тасдиқлаш;</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К.Н.Ҳотамов</w:t>
            </w:r>
            <w:r w:rsidR="00070E05" w:rsidRPr="00582300">
              <w:rPr>
                <w:rFonts w:ascii="Times New Roman" w:hAnsi="Times New Roman" w:cs="Times New Roman"/>
                <w:bCs/>
                <w:i/>
                <w:lang w:val="uz-Cyrl-UZ"/>
              </w:rPr>
              <w:t xml:space="preserve"> </w:t>
            </w:r>
          </w:p>
          <w:p w:rsidR="008069AE" w:rsidRPr="00582300" w:rsidRDefault="009947B3"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 xml:space="preserve"> </w:t>
            </w:r>
            <w:r w:rsidR="008069AE" w:rsidRPr="00582300">
              <w:rPr>
                <w:rFonts w:ascii="Times New Roman" w:hAnsi="Times New Roman" w:cs="Times New Roman"/>
                <w:bCs/>
                <w:i/>
                <w:lang w:val="uz-Cyrl-UZ"/>
              </w:rPr>
              <w:t>5-дақиқа;</w:t>
            </w:r>
          </w:p>
        </w:tc>
      </w:tr>
      <w:tr w:rsidR="008069AE" w:rsidRPr="00582300" w:rsidTr="00582300">
        <w:trPr>
          <w:trHeight w:val="675"/>
        </w:trPr>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15.</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pStyle w:val="a3"/>
              <w:tabs>
                <w:tab w:val="left" w:pos="426"/>
                <w:tab w:val="left" w:pos="10065"/>
              </w:tabs>
              <w:spacing w:after="0" w:line="240" w:lineRule="auto"/>
              <w:ind w:left="0"/>
              <w:jc w:val="both"/>
              <w:rPr>
                <w:rFonts w:ascii="Times New Roman" w:eastAsia="Times New Roman" w:hAnsi="Times New Roman" w:cs="Times New Roman"/>
                <w:lang w:val="uz-Cyrl-UZ"/>
              </w:rPr>
            </w:pPr>
            <w:r w:rsidRPr="00582300">
              <w:rPr>
                <w:rFonts w:ascii="Times New Roman" w:hAnsi="Times New Roman" w:cs="Times New Roman"/>
                <w:lang w:val="uz-Cyrl-UZ"/>
              </w:rPr>
              <w:t>“Нефтгазқурилиштаъмир”  АЖ  фаолиятининг  мақсад  ва  вазифаларидан  келиб чиққан ҳолда, аниқ даврни белгилаб, узоқ ва ўрта муддатли ривожланиш стратегиясини тасдиқлаш.</w:t>
            </w:r>
          </w:p>
        </w:tc>
        <w:tc>
          <w:tcPr>
            <w:tcW w:w="1701" w:type="dxa"/>
            <w:tcBorders>
              <w:top w:val="single" w:sz="4" w:space="0" w:color="auto"/>
              <w:left w:val="single" w:sz="4" w:space="0" w:color="auto"/>
              <w:bottom w:val="single" w:sz="4" w:space="0" w:color="auto"/>
              <w:right w:val="single" w:sz="4" w:space="0" w:color="auto"/>
            </w:tcBorders>
            <w:hideMark/>
          </w:tcPr>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 xml:space="preserve">И.Ҳ.Ахметов </w:t>
            </w:r>
          </w:p>
          <w:p w:rsidR="008069AE" w:rsidRPr="00582300" w:rsidRDefault="009947B3"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 xml:space="preserve"> </w:t>
            </w:r>
            <w:r w:rsidR="008069AE" w:rsidRPr="00582300">
              <w:rPr>
                <w:rFonts w:ascii="Times New Roman" w:hAnsi="Times New Roman" w:cs="Times New Roman"/>
                <w:bCs/>
                <w:i/>
                <w:lang w:val="uz-Cyrl-UZ"/>
              </w:rPr>
              <w:t>15-дақиқа;</w:t>
            </w:r>
          </w:p>
        </w:tc>
      </w:tr>
      <w:tr w:rsidR="008069AE" w:rsidRPr="00582300" w:rsidTr="00582300">
        <w:trPr>
          <w:trHeight w:val="1340"/>
        </w:trPr>
        <w:tc>
          <w:tcPr>
            <w:tcW w:w="567"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p>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16.</w:t>
            </w:r>
          </w:p>
        </w:tc>
        <w:tc>
          <w:tcPr>
            <w:tcW w:w="7939" w:type="dxa"/>
            <w:tcBorders>
              <w:top w:val="single" w:sz="4" w:space="0" w:color="auto"/>
              <w:left w:val="single" w:sz="4" w:space="0" w:color="auto"/>
              <w:bottom w:val="single" w:sz="4" w:space="0" w:color="auto"/>
              <w:right w:val="single" w:sz="4" w:space="0" w:color="auto"/>
            </w:tcBorders>
            <w:hideMark/>
          </w:tcPr>
          <w:p w:rsidR="008069AE" w:rsidRPr="00582300" w:rsidRDefault="008069AE" w:rsidP="00582300">
            <w:pPr>
              <w:widowControl w:val="0"/>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“Нефтгазқурилиштаъмир” АЖ акциядорларининг кейинги йиллик умумий йиғилишигача бўлган даврда, жамият жорий  хўжалик фаолияти давомида ўзининг аффилланган шахслари билан тузадиган ёки тузиши мумкин бўлган битимларни маъқуллаш тўғрисидаги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қарор</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қабул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қилишни</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тасдиқлаш. </w:t>
            </w:r>
          </w:p>
        </w:tc>
        <w:tc>
          <w:tcPr>
            <w:tcW w:w="1701" w:type="dxa"/>
            <w:tcBorders>
              <w:top w:val="single" w:sz="4" w:space="0" w:color="auto"/>
              <w:left w:val="single" w:sz="4" w:space="0" w:color="auto"/>
              <w:bottom w:val="single" w:sz="4" w:space="0" w:color="auto"/>
              <w:right w:val="single" w:sz="4" w:space="0" w:color="auto"/>
            </w:tcBorders>
          </w:tcPr>
          <w:p w:rsidR="008069AE"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p>
          <w:p w:rsidR="00582300" w:rsidRPr="00582300" w:rsidRDefault="008069AE" w:rsidP="00582300">
            <w:pPr>
              <w:tabs>
                <w:tab w:val="left" w:pos="-108"/>
              </w:tabs>
              <w:spacing w:after="0" w:line="240" w:lineRule="auto"/>
              <w:ind w:right="-108" w:hanging="108"/>
              <w:jc w:val="center"/>
              <w:rPr>
                <w:rFonts w:ascii="Times New Roman" w:hAnsi="Times New Roman" w:cs="Times New Roman"/>
                <w:bCs/>
                <w:i/>
                <w:lang w:val="uz-Cyrl-UZ"/>
              </w:rPr>
            </w:pPr>
            <w:r w:rsidRPr="00582300">
              <w:rPr>
                <w:rFonts w:ascii="Times New Roman" w:hAnsi="Times New Roman" w:cs="Times New Roman"/>
                <w:bCs/>
                <w:i/>
                <w:lang w:val="uz-Cyrl-UZ"/>
              </w:rPr>
              <w:t>Қ.Ҳ.Қўшаев</w:t>
            </w:r>
            <w:r w:rsidR="009947B3" w:rsidRPr="00582300">
              <w:rPr>
                <w:rFonts w:ascii="Times New Roman" w:hAnsi="Times New Roman" w:cs="Times New Roman"/>
                <w:bCs/>
                <w:i/>
                <w:lang w:val="uz-Cyrl-UZ"/>
              </w:rPr>
              <w:t xml:space="preserve"> </w:t>
            </w:r>
            <w:r w:rsidR="00070E05" w:rsidRPr="00582300">
              <w:rPr>
                <w:rFonts w:ascii="Times New Roman" w:hAnsi="Times New Roman" w:cs="Times New Roman"/>
                <w:bCs/>
                <w:i/>
                <w:lang w:val="en-US"/>
              </w:rPr>
              <w:t xml:space="preserve"> </w:t>
            </w:r>
          </w:p>
          <w:p w:rsidR="008069AE" w:rsidRPr="00582300" w:rsidRDefault="008069AE" w:rsidP="00582300">
            <w:pPr>
              <w:tabs>
                <w:tab w:val="left" w:pos="-108"/>
              </w:tabs>
              <w:spacing w:after="0" w:line="240" w:lineRule="auto"/>
              <w:ind w:right="-108" w:hanging="108"/>
              <w:jc w:val="center"/>
              <w:rPr>
                <w:rFonts w:ascii="Times New Roman" w:hAnsi="Times New Roman" w:cs="Times New Roman"/>
                <w:b/>
                <w:bCs/>
                <w:i/>
                <w:lang w:val="uz-Cyrl-UZ"/>
              </w:rPr>
            </w:pPr>
            <w:r w:rsidRPr="00582300">
              <w:rPr>
                <w:rFonts w:ascii="Times New Roman" w:hAnsi="Times New Roman" w:cs="Times New Roman"/>
                <w:bCs/>
                <w:i/>
                <w:lang w:val="uz-Cyrl-UZ"/>
              </w:rPr>
              <w:t>5-дақиқа;</w:t>
            </w:r>
          </w:p>
        </w:tc>
      </w:tr>
    </w:tbl>
    <w:p w:rsidR="00B503EE" w:rsidRPr="00582300" w:rsidRDefault="00B52543" w:rsidP="00582300">
      <w:pPr>
        <w:pStyle w:val="a4"/>
        <w:ind w:left="-284" w:right="-142" w:firstLine="710"/>
        <w:jc w:val="both"/>
        <w:rPr>
          <w:rFonts w:ascii="Times New Roman" w:hAnsi="Times New Roman" w:cs="Times New Roman"/>
          <w:b/>
          <w:color w:val="000000"/>
          <w:sz w:val="22"/>
          <w:szCs w:val="22"/>
          <w:lang w:val="uz-Cyrl-UZ"/>
        </w:rPr>
      </w:pPr>
      <w:r w:rsidRPr="00582300">
        <w:rPr>
          <w:rFonts w:ascii="Times New Roman" w:hAnsi="Times New Roman" w:cs="Times New Roman"/>
          <w:b/>
          <w:sz w:val="22"/>
          <w:szCs w:val="22"/>
          <w:lang w:val="uz-Cyrl-UZ"/>
        </w:rPr>
        <w:t>Кун тартибидаги 1 масала</w:t>
      </w:r>
      <w:r w:rsidR="00582300" w:rsidRPr="00582300">
        <w:rPr>
          <w:rFonts w:ascii="Times New Roman" w:hAnsi="Times New Roman" w:cs="Times New Roman"/>
          <w:b/>
          <w:sz w:val="22"/>
          <w:szCs w:val="22"/>
          <w:lang w:val="uz-Cyrl-UZ"/>
        </w:rPr>
        <w:t>:</w:t>
      </w:r>
      <w:r w:rsidR="00920DF6" w:rsidRPr="00920DF6">
        <w:rPr>
          <w:rFonts w:ascii="Times New Roman" w:hAnsi="Times New Roman" w:cs="Times New Roman"/>
          <w:b/>
          <w:sz w:val="22"/>
          <w:szCs w:val="22"/>
        </w:rPr>
        <w:t xml:space="preserve">  </w:t>
      </w:r>
      <w:r w:rsidR="00A4305C" w:rsidRPr="00582300">
        <w:rPr>
          <w:rFonts w:ascii="Times New Roman" w:hAnsi="Times New Roman" w:cs="Times New Roman"/>
          <w:b/>
          <w:sz w:val="22"/>
          <w:szCs w:val="22"/>
          <w:lang w:val="uz-Cyrl-UZ"/>
        </w:rPr>
        <w:t xml:space="preserve"> </w:t>
      </w:r>
      <w:r w:rsidRPr="00582300">
        <w:rPr>
          <w:rFonts w:ascii="Times New Roman" w:hAnsi="Times New Roman" w:cs="Times New Roman"/>
          <w:sz w:val="22"/>
          <w:szCs w:val="22"/>
          <w:lang w:val="uz-Cyrl-UZ"/>
        </w:rPr>
        <w:t xml:space="preserve">“Нефтгазқурилиштаъмир” АЖ </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акциядорларининг </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умумий</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йиғилиши</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регламентини</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тасдиқлаш” бўйича А.Қ.Азизходжаев умумий йиғилишни очиб</w:t>
      </w:r>
      <w:r w:rsidR="005F4209" w:rsidRPr="00582300">
        <w:rPr>
          <w:rFonts w:ascii="Times New Roman" w:hAnsi="Times New Roman" w:cs="Times New Roman"/>
          <w:sz w:val="22"/>
          <w:szCs w:val="22"/>
          <w:lang w:val="uz-Cyrl-UZ"/>
        </w:rPr>
        <w:t>,</w:t>
      </w:r>
      <w:r w:rsidR="001052B2" w:rsidRPr="00582300">
        <w:rPr>
          <w:rFonts w:ascii="Times New Roman" w:hAnsi="Times New Roman" w:cs="Times New Roman"/>
          <w:sz w:val="22"/>
          <w:szCs w:val="22"/>
          <w:lang w:val="uz-Cyrl-UZ"/>
        </w:rPr>
        <w:t xml:space="preserve"> </w:t>
      </w:r>
      <w:r w:rsidRPr="00582300">
        <w:rPr>
          <w:rFonts w:ascii="Times New Roman" w:hAnsi="Times New Roman" w:cs="Times New Roman"/>
          <w:sz w:val="22"/>
          <w:szCs w:val="22"/>
          <w:lang w:val="uz-Cyrl-UZ"/>
        </w:rPr>
        <w:t xml:space="preserve">умумий </w:t>
      </w:r>
      <w:r w:rsidR="005F4209" w:rsidRPr="00582300">
        <w:rPr>
          <w:rFonts w:ascii="Times New Roman" w:hAnsi="Times New Roman" w:cs="Times New Roman"/>
          <w:sz w:val="22"/>
          <w:szCs w:val="22"/>
          <w:lang w:val="uz-Cyrl-UZ"/>
        </w:rPr>
        <w:t xml:space="preserve">йиғилиш </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регламе</w:t>
      </w:r>
      <w:r w:rsidR="00E12675" w:rsidRPr="00582300">
        <w:rPr>
          <w:rFonts w:ascii="Times New Roman" w:hAnsi="Times New Roman" w:cs="Times New Roman"/>
          <w:sz w:val="22"/>
          <w:szCs w:val="22"/>
          <w:lang w:val="uz-Cyrl-UZ"/>
        </w:rPr>
        <w:t>нти</w:t>
      </w:r>
      <w:r w:rsidR="00920DF6" w:rsidRPr="00920DF6">
        <w:rPr>
          <w:rFonts w:ascii="Times New Roman" w:hAnsi="Times New Roman" w:cs="Times New Roman"/>
          <w:sz w:val="22"/>
          <w:szCs w:val="22"/>
        </w:rPr>
        <w:t xml:space="preserve">  </w:t>
      </w:r>
      <w:r w:rsidR="00E12675" w:rsidRPr="00582300">
        <w:rPr>
          <w:rFonts w:ascii="Times New Roman" w:hAnsi="Times New Roman" w:cs="Times New Roman"/>
          <w:sz w:val="22"/>
          <w:szCs w:val="22"/>
          <w:lang w:val="uz-Cyrl-UZ"/>
        </w:rPr>
        <w:t xml:space="preserve"> билан</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таништирди</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ва</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умумий</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йиғилиш</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регламенти </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бўйича </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овоз</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бериш</w:t>
      </w:r>
      <w:r w:rsidR="00E12675" w:rsidRPr="00582300">
        <w:rPr>
          <w:rFonts w:ascii="Times New Roman" w:hAnsi="Times New Roman" w:cs="Times New Roman"/>
          <w:sz w:val="22"/>
          <w:szCs w:val="22"/>
          <w:lang w:val="uz-Cyrl-UZ"/>
        </w:rPr>
        <w:t xml:space="preserve"> </w:t>
      </w:r>
      <w:r w:rsidR="00920DF6" w:rsidRPr="00920DF6">
        <w:rPr>
          <w:rFonts w:ascii="Times New Roman" w:hAnsi="Times New Roman" w:cs="Times New Roman"/>
          <w:sz w:val="22"/>
          <w:szCs w:val="22"/>
        </w:rPr>
        <w:t xml:space="preserve"> </w:t>
      </w:r>
      <w:r w:rsidRPr="00582300">
        <w:rPr>
          <w:rFonts w:ascii="Times New Roman" w:hAnsi="Times New Roman" w:cs="Times New Roman"/>
          <w:sz w:val="22"/>
          <w:szCs w:val="22"/>
          <w:lang w:val="uz-Cyrl-UZ"/>
        </w:rPr>
        <w:t xml:space="preserve"> бюллетенларига </w:t>
      </w:r>
      <w:r w:rsidR="00E12675" w:rsidRPr="00582300">
        <w:rPr>
          <w:rFonts w:ascii="Times New Roman" w:hAnsi="Times New Roman" w:cs="Times New Roman"/>
          <w:sz w:val="22"/>
          <w:szCs w:val="22"/>
          <w:lang w:val="uz-Cyrl-UZ"/>
        </w:rPr>
        <w:t xml:space="preserve"> </w:t>
      </w:r>
      <w:r w:rsidRPr="00582300">
        <w:rPr>
          <w:rFonts w:ascii="Times New Roman" w:hAnsi="Times New Roman" w:cs="Times New Roman"/>
          <w:sz w:val="22"/>
          <w:szCs w:val="22"/>
          <w:lang w:val="uz-Cyrl-UZ"/>
        </w:rPr>
        <w:t>тегишли</w:t>
      </w:r>
      <w:r w:rsidR="00E12675" w:rsidRPr="00582300">
        <w:rPr>
          <w:rFonts w:ascii="Times New Roman" w:hAnsi="Times New Roman" w:cs="Times New Roman"/>
          <w:sz w:val="22"/>
          <w:szCs w:val="22"/>
          <w:lang w:val="uz-Cyrl-UZ"/>
        </w:rPr>
        <w:t xml:space="preserve"> </w:t>
      </w:r>
      <w:r w:rsidRPr="00582300">
        <w:rPr>
          <w:rFonts w:ascii="Times New Roman" w:hAnsi="Times New Roman" w:cs="Times New Roman"/>
          <w:sz w:val="22"/>
          <w:szCs w:val="22"/>
          <w:lang w:val="uz-Cyrl-UZ"/>
        </w:rPr>
        <w:t xml:space="preserve"> </w:t>
      </w:r>
      <w:r w:rsidR="00406CFA" w:rsidRPr="00582300">
        <w:rPr>
          <w:rFonts w:ascii="Times New Roman" w:hAnsi="Times New Roman" w:cs="Times New Roman"/>
          <w:sz w:val="22"/>
          <w:szCs w:val="22"/>
          <w:lang w:val="uz-Cyrl-UZ"/>
        </w:rPr>
        <w:t>тарзда</w:t>
      </w:r>
      <w:r w:rsidR="00E12675" w:rsidRPr="00582300">
        <w:rPr>
          <w:rFonts w:ascii="Times New Roman" w:hAnsi="Times New Roman" w:cs="Times New Roman"/>
          <w:sz w:val="22"/>
          <w:szCs w:val="22"/>
          <w:lang w:val="uz-Cyrl-UZ"/>
        </w:rPr>
        <w:t xml:space="preserve"> </w:t>
      </w:r>
      <w:r w:rsidR="00406CFA" w:rsidRPr="00582300">
        <w:rPr>
          <w:rFonts w:ascii="Times New Roman" w:hAnsi="Times New Roman" w:cs="Times New Roman"/>
          <w:sz w:val="22"/>
          <w:szCs w:val="22"/>
          <w:lang w:val="uz-Cyrl-UZ"/>
        </w:rPr>
        <w:t xml:space="preserve"> овоз</w:t>
      </w:r>
      <w:r w:rsidR="00E12675" w:rsidRPr="00582300">
        <w:rPr>
          <w:rFonts w:ascii="Times New Roman" w:hAnsi="Times New Roman" w:cs="Times New Roman"/>
          <w:sz w:val="22"/>
          <w:szCs w:val="22"/>
          <w:lang w:val="uz-Cyrl-UZ"/>
        </w:rPr>
        <w:t xml:space="preserve">  беришларини  айтиб  ўтди.</w:t>
      </w:r>
      <w:r w:rsidR="00B503EE" w:rsidRPr="00582300">
        <w:rPr>
          <w:rFonts w:ascii="Times New Roman" w:hAnsi="Times New Roman" w:cs="Times New Roman"/>
          <w:b/>
          <w:color w:val="000000"/>
          <w:sz w:val="22"/>
          <w:szCs w:val="22"/>
          <w:lang w:val="uz-Cyrl-UZ"/>
        </w:rPr>
        <w:t xml:space="preserve">         </w:t>
      </w:r>
    </w:p>
    <w:p w:rsidR="00B503EE" w:rsidRPr="00582300" w:rsidRDefault="00B503EE" w:rsidP="00920DF6">
      <w:pPr>
        <w:pStyle w:val="a4"/>
        <w:ind w:left="-284" w:right="-142" w:firstLine="710"/>
        <w:jc w:val="center"/>
        <w:rPr>
          <w:rFonts w:ascii="Times New Roman" w:hAnsi="Times New Roman" w:cs="Times New Roman"/>
          <w:color w:val="000000"/>
          <w:sz w:val="22"/>
          <w:szCs w:val="22"/>
          <w:lang w:val="uz-Cyrl-UZ"/>
        </w:rPr>
      </w:pPr>
      <w:r w:rsidRPr="00582300">
        <w:rPr>
          <w:rFonts w:ascii="Times New Roman" w:hAnsi="Times New Roman" w:cs="Times New Roman"/>
          <w:color w:val="000000"/>
          <w:sz w:val="22"/>
          <w:szCs w:val="22"/>
          <w:lang w:val="uz-Cyrl-UZ"/>
        </w:rPr>
        <w:t>Кун тартибидаги 1 м</w:t>
      </w:r>
      <w:r w:rsidR="0089345A" w:rsidRPr="00582300">
        <w:rPr>
          <w:rFonts w:ascii="Times New Roman" w:hAnsi="Times New Roman" w:cs="Times New Roman"/>
          <w:color w:val="000000"/>
          <w:sz w:val="22"/>
          <w:szCs w:val="22"/>
          <w:lang w:val="uz-Cyrl-UZ"/>
        </w:rPr>
        <w:t>асала  бўйича</w:t>
      </w:r>
      <w:r w:rsidRPr="00582300">
        <w:rPr>
          <w:rFonts w:ascii="Times New Roman" w:hAnsi="Times New Roman" w:cs="Times New Roman"/>
          <w:color w:val="000000"/>
          <w:sz w:val="22"/>
          <w:szCs w:val="22"/>
          <w:lang w:val="uz-Cyrl-UZ"/>
        </w:rPr>
        <w:t xml:space="preserve">  умумий  йиғилиш  қарор  қилади:</w:t>
      </w:r>
    </w:p>
    <w:p w:rsidR="00B52543" w:rsidRPr="00582300" w:rsidRDefault="00582300" w:rsidP="00582300">
      <w:pPr>
        <w:spacing w:after="0"/>
        <w:ind w:left="-284" w:right="-142"/>
        <w:jc w:val="both"/>
        <w:rPr>
          <w:rFonts w:ascii="Times New Roman" w:hAnsi="Times New Roman" w:cs="Times New Roman"/>
          <w:b/>
          <w:lang w:val="uz-Cyrl-UZ"/>
        </w:rPr>
      </w:pPr>
      <w:r w:rsidRPr="00582300">
        <w:rPr>
          <w:rFonts w:ascii="Times New Roman" w:hAnsi="Times New Roman" w:cs="Times New Roman"/>
          <w:lang w:val="uz-Cyrl-UZ"/>
        </w:rPr>
        <w:t xml:space="preserve">        </w:t>
      </w:r>
      <w:r>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F6703B" w:rsidRPr="00582300">
        <w:rPr>
          <w:rFonts w:ascii="Times New Roman" w:hAnsi="Times New Roman" w:cs="Times New Roman"/>
          <w:lang w:val="uz-Cyrl-UZ"/>
        </w:rPr>
        <w:t>1)</w:t>
      </w:r>
      <w:r w:rsidRPr="00582300">
        <w:rPr>
          <w:rFonts w:ascii="Times New Roman" w:hAnsi="Times New Roman" w:cs="Times New Roman"/>
          <w:lang w:val="uz-Cyrl-UZ"/>
        </w:rPr>
        <w:t xml:space="preserve"> </w:t>
      </w:r>
      <w:r w:rsidR="00B503EE" w:rsidRPr="00582300">
        <w:rPr>
          <w:rFonts w:ascii="Times New Roman" w:hAnsi="Times New Roman" w:cs="Times New Roman"/>
          <w:lang w:val="uz-Cyrl-UZ"/>
        </w:rPr>
        <w:t xml:space="preserve">“Нефтгазқурилиштаъмир” АЖ акциядорларининг умумий </w:t>
      </w:r>
      <w:r w:rsidR="0089345A" w:rsidRPr="00582300">
        <w:rPr>
          <w:rFonts w:ascii="Times New Roman" w:hAnsi="Times New Roman" w:cs="Times New Roman"/>
          <w:lang w:val="uz-Cyrl-UZ"/>
        </w:rPr>
        <w:t xml:space="preserve">йиғилиши регламенти </w:t>
      </w:r>
      <w:r w:rsidR="00070E05" w:rsidRPr="00582300">
        <w:rPr>
          <w:rFonts w:ascii="Times New Roman" w:hAnsi="Times New Roman" w:cs="Times New Roman"/>
          <w:lang w:val="uz-Cyrl-UZ"/>
        </w:rPr>
        <w:t xml:space="preserve"> </w:t>
      </w:r>
      <w:r w:rsidR="00B503EE" w:rsidRPr="00582300">
        <w:rPr>
          <w:rFonts w:ascii="Times New Roman" w:hAnsi="Times New Roman" w:cs="Times New Roman"/>
          <w:lang w:val="uz-Cyrl-UZ"/>
        </w:rPr>
        <w:t>тасдиқлансин.</w:t>
      </w:r>
    </w:p>
    <w:p w:rsidR="00B503EE" w:rsidRPr="00582300" w:rsidRDefault="004D6A3A" w:rsidP="00582300">
      <w:pPr>
        <w:spacing w:after="0"/>
        <w:ind w:left="-284" w:right="-142" w:firstLine="710"/>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B871C4" w:rsidRPr="00582300" w:rsidRDefault="00B871C4" w:rsidP="00582300">
      <w:pPr>
        <w:spacing w:after="0"/>
        <w:ind w:left="-284" w:right="-142" w:firstLine="710"/>
        <w:jc w:val="both"/>
        <w:rPr>
          <w:rFonts w:ascii="Times New Roman" w:hAnsi="Times New Roman" w:cs="Times New Roman"/>
          <w:lang w:val="uz-Cyrl-UZ"/>
        </w:rPr>
      </w:pPr>
      <w:r w:rsidRPr="00582300">
        <w:rPr>
          <w:rFonts w:ascii="Times New Roman" w:hAnsi="Times New Roman" w:cs="Times New Roman"/>
          <w:b/>
          <w:lang w:val="uz-Cyrl-UZ"/>
        </w:rPr>
        <w:t>Кун тартибидаги 2 масала</w:t>
      </w:r>
      <w:r w:rsidR="00582300">
        <w:rPr>
          <w:rFonts w:ascii="Times New Roman" w:hAnsi="Times New Roman" w:cs="Times New Roman"/>
          <w:b/>
          <w:lang w:val="uz-Cyrl-UZ"/>
        </w:rPr>
        <w:t>:</w:t>
      </w:r>
      <w:r w:rsidR="0089345A" w:rsidRPr="00582300">
        <w:rPr>
          <w:rFonts w:ascii="Times New Roman" w:hAnsi="Times New Roman" w:cs="Times New Roman"/>
          <w:b/>
          <w:lang w:val="uz-Cyrl-UZ"/>
        </w:rPr>
        <w:t xml:space="preserve"> </w:t>
      </w: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 акциядорларининг умумий йиғилиши саноқ комиссияси шахсий таркибини тасдиқлаш</w:t>
      </w:r>
      <w:r w:rsidR="0089345A" w:rsidRPr="00582300">
        <w:rPr>
          <w:rFonts w:ascii="Times New Roman" w:hAnsi="Times New Roman" w:cs="Times New Roman"/>
          <w:lang w:val="uz-Cyrl-UZ"/>
        </w:rPr>
        <w:t xml:space="preserve">” </w:t>
      </w:r>
      <w:r w:rsidRPr="00582300">
        <w:rPr>
          <w:rFonts w:ascii="Times New Roman" w:hAnsi="Times New Roman" w:cs="Times New Roman"/>
          <w:lang w:val="uz-Cyrl-UZ"/>
        </w:rPr>
        <w:t>масаласида умумий йиғилиш раиси А.Қ.Азизходжаев жамият кузатув кенгашининг 2 июн 2016 йилги жамият акциядорларининг навбатдаги умумий йиғил</w:t>
      </w:r>
      <w:r w:rsidR="0089345A" w:rsidRPr="00582300">
        <w:rPr>
          <w:rFonts w:ascii="Times New Roman" w:hAnsi="Times New Roman" w:cs="Times New Roman"/>
          <w:lang w:val="uz-Cyrl-UZ"/>
        </w:rPr>
        <w:t>ишига тайёргарлик кўриш</w:t>
      </w:r>
      <w:r w:rsidRPr="00582300">
        <w:rPr>
          <w:rFonts w:ascii="Times New Roman" w:hAnsi="Times New Roman" w:cs="Times New Roman"/>
          <w:lang w:val="uz-Cyrl-UZ"/>
        </w:rPr>
        <w:t xml:space="preserve"> бўйича ўтказилган мажлис қарорига асосан, 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 акциядорларининг умумий йиғилиши саноқ комиссияси шах</w:t>
      </w:r>
      <w:r w:rsidR="00406CFA" w:rsidRPr="00582300">
        <w:rPr>
          <w:rFonts w:ascii="Times New Roman" w:hAnsi="Times New Roman" w:cs="Times New Roman"/>
          <w:lang w:val="uz-Cyrl-UZ"/>
        </w:rPr>
        <w:t>сий таркибига қуйидагилар</w:t>
      </w:r>
      <w:r w:rsidRPr="00582300">
        <w:rPr>
          <w:rFonts w:ascii="Times New Roman" w:hAnsi="Times New Roman" w:cs="Times New Roman"/>
          <w:lang w:val="uz-Cyrl-UZ"/>
        </w:rPr>
        <w:t xml:space="preserve"> яъни </w:t>
      </w:r>
      <w:r w:rsidR="0089345A" w:rsidRPr="00582300">
        <w:rPr>
          <w:rFonts w:ascii="Times New Roman" w:hAnsi="Times New Roman" w:cs="Times New Roman"/>
          <w:lang w:val="uz-Cyrl-UZ"/>
        </w:rPr>
        <w:t xml:space="preserve">умумий йиғилишни ўтказиш саноқ комиссияси раиси </w:t>
      </w:r>
      <w:r w:rsidRPr="00582300">
        <w:rPr>
          <w:rFonts w:ascii="Times New Roman" w:hAnsi="Times New Roman" w:cs="Times New Roman"/>
          <w:lang w:val="uz-Cyrl-UZ"/>
        </w:rPr>
        <w:t>Собиров Жамшид</w:t>
      </w:r>
      <w:r w:rsidR="00406CFA" w:rsidRPr="00582300">
        <w:rPr>
          <w:rFonts w:ascii="Times New Roman" w:hAnsi="Times New Roman" w:cs="Times New Roman"/>
          <w:lang w:val="uz-Cyrl-UZ"/>
        </w:rPr>
        <w:t xml:space="preserve"> </w:t>
      </w:r>
      <w:r w:rsidRPr="00582300">
        <w:rPr>
          <w:rFonts w:ascii="Times New Roman" w:hAnsi="Times New Roman" w:cs="Times New Roman"/>
          <w:lang w:val="uz-Cyrl-UZ"/>
        </w:rPr>
        <w:t>Ахтамович, аъзолари Қўшаев Қаҳрамон Ҳасанович ва Саидова Санобар Насриевналарнинг</w:t>
      </w:r>
      <w:r w:rsidR="00406CFA" w:rsidRPr="00582300">
        <w:rPr>
          <w:rFonts w:ascii="Times New Roman" w:hAnsi="Times New Roman" w:cs="Times New Roman"/>
          <w:lang w:val="uz-Cyrl-UZ"/>
        </w:rPr>
        <w:t xml:space="preserve"> номзодлари маъқулланиб умумий йиғилиш тасдиғига киритилганлиги тўғрисида тўхталиб, акциядорлардан овоз бериш бюллетенларига тегишли</w:t>
      </w:r>
      <w:r w:rsidR="001052B2" w:rsidRPr="00582300">
        <w:rPr>
          <w:rFonts w:ascii="Times New Roman" w:hAnsi="Times New Roman" w:cs="Times New Roman"/>
          <w:lang w:val="uz-Cyrl-UZ"/>
        </w:rPr>
        <w:t xml:space="preserve"> </w:t>
      </w:r>
      <w:r w:rsidR="00406CFA" w:rsidRPr="00582300">
        <w:rPr>
          <w:rFonts w:ascii="Times New Roman" w:hAnsi="Times New Roman" w:cs="Times New Roman"/>
          <w:lang w:val="uz-Cyrl-UZ"/>
        </w:rPr>
        <w:t>тарзда овоз</w:t>
      </w:r>
      <w:r w:rsidR="001052B2" w:rsidRPr="00582300">
        <w:rPr>
          <w:rFonts w:ascii="Times New Roman" w:hAnsi="Times New Roman" w:cs="Times New Roman"/>
          <w:lang w:val="uz-Cyrl-UZ"/>
        </w:rPr>
        <w:t xml:space="preserve"> </w:t>
      </w:r>
      <w:r w:rsidR="00406CFA" w:rsidRPr="00582300">
        <w:rPr>
          <w:rFonts w:ascii="Times New Roman" w:hAnsi="Times New Roman" w:cs="Times New Roman"/>
          <w:lang w:val="uz-Cyrl-UZ"/>
        </w:rPr>
        <w:t xml:space="preserve"> беришлари</w:t>
      </w:r>
      <w:r w:rsidR="001052B2" w:rsidRPr="00582300">
        <w:rPr>
          <w:rFonts w:ascii="Times New Roman" w:hAnsi="Times New Roman" w:cs="Times New Roman"/>
          <w:lang w:val="uz-Cyrl-UZ"/>
        </w:rPr>
        <w:t xml:space="preserve"> </w:t>
      </w:r>
      <w:r w:rsidR="00406CFA" w:rsidRPr="00582300">
        <w:rPr>
          <w:rFonts w:ascii="Times New Roman" w:hAnsi="Times New Roman" w:cs="Times New Roman"/>
          <w:lang w:val="uz-Cyrl-UZ"/>
        </w:rPr>
        <w:t xml:space="preserve"> ҳақида </w:t>
      </w:r>
      <w:r w:rsidR="001052B2" w:rsidRPr="00582300">
        <w:rPr>
          <w:rFonts w:ascii="Times New Roman" w:hAnsi="Times New Roman" w:cs="Times New Roman"/>
          <w:lang w:val="uz-Cyrl-UZ"/>
        </w:rPr>
        <w:t xml:space="preserve"> </w:t>
      </w:r>
      <w:r w:rsidR="00406CFA" w:rsidRPr="00582300">
        <w:rPr>
          <w:rFonts w:ascii="Times New Roman" w:hAnsi="Times New Roman" w:cs="Times New Roman"/>
          <w:lang w:val="uz-Cyrl-UZ"/>
        </w:rPr>
        <w:t>айтиб</w:t>
      </w:r>
      <w:r w:rsidR="001052B2" w:rsidRPr="00582300">
        <w:rPr>
          <w:rFonts w:ascii="Times New Roman" w:hAnsi="Times New Roman" w:cs="Times New Roman"/>
          <w:lang w:val="uz-Cyrl-UZ"/>
        </w:rPr>
        <w:t xml:space="preserve"> </w:t>
      </w:r>
      <w:r w:rsidR="00406CFA" w:rsidRPr="00582300">
        <w:rPr>
          <w:rFonts w:ascii="Times New Roman" w:hAnsi="Times New Roman" w:cs="Times New Roman"/>
          <w:lang w:val="uz-Cyrl-UZ"/>
        </w:rPr>
        <w:t xml:space="preserve"> ўтди.</w:t>
      </w:r>
      <w:r w:rsidRPr="00582300">
        <w:rPr>
          <w:rFonts w:ascii="Times New Roman" w:hAnsi="Times New Roman" w:cs="Times New Roman"/>
          <w:lang w:val="uz-Cyrl-UZ"/>
        </w:rPr>
        <w:t xml:space="preserve"> </w:t>
      </w:r>
    </w:p>
    <w:p w:rsidR="0089345A" w:rsidRPr="00582300" w:rsidRDefault="0089345A" w:rsidP="00920DF6">
      <w:pPr>
        <w:pStyle w:val="a4"/>
        <w:ind w:left="-284" w:firstLine="710"/>
        <w:jc w:val="center"/>
        <w:rPr>
          <w:rFonts w:ascii="Times New Roman" w:hAnsi="Times New Roman" w:cs="Times New Roman"/>
          <w:color w:val="000000"/>
          <w:sz w:val="22"/>
          <w:szCs w:val="22"/>
          <w:lang w:val="uz-Cyrl-UZ"/>
        </w:rPr>
      </w:pPr>
      <w:r w:rsidRPr="00582300">
        <w:rPr>
          <w:rFonts w:ascii="Times New Roman" w:hAnsi="Times New Roman" w:cs="Times New Roman"/>
          <w:color w:val="000000"/>
          <w:sz w:val="22"/>
          <w:szCs w:val="22"/>
          <w:lang w:val="uz-Cyrl-UZ"/>
        </w:rPr>
        <w:t>Кун тартибидаги 2 масала  бўйича  умумий  йиғилиш  қарор  қилади:</w:t>
      </w:r>
    </w:p>
    <w:p w:rsidR="0089345A" w:rsidRPr="00582300" w:rsidRDefault="0089345A" w:rsidP="00582300">
      <w:pPr>
        <w:pStyle w:val="a3"/>
        <w:tabs>
          <w:tab w:val="left" w:pos="426"/>
        </w:tabs>
        <w:spacing w:after="0" w:line="240" w:lineRule="auto"/>
        <w:ind w:left="-284" w:firstLine="710"/>
        <w:jc w:val="both"/>
        <w:rPr>
          <w:rFonts w:ascii="Times New Roman" w:eastAsia="Times New Roman" w:hAnsi="Times New Roman" w:cs="Times New Roman"/>
          <w:lang w:val="uz-Cyrl-UZ"/>
        </w:rPr>
      </w:pPr>
      <w:r w:rsidRPr="00582300">
        <w:rPr>
          <w:rFonts w:ascii="Times New Roman" w:hAnsi="Times New Roman" w:cs="Times New Roman"/>
          <w:lang w:val="uz-Cyrl-UZ"/>
        </w:rPr>
        <w:t>1</w:t>
      </w:r>
      <w:r w:rsidR="00582300">
        <w:rPr>
          <w:rFonts w:ascii="Times New Roman" w:hAnsi="Times New Roman" w:cs="Times New Roman"/>
          <w:lang w:val="uz-Cyrl-UZ"/>
        </w:rPr>
        <w:t xml:space="preserve">) </w:t>
      </w: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 акциядорларининг умумий йиғилиши саноқ комиссияси</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шахсий</w:t>
      </w:r>
      <w:r w:rsidR="003E271E" w:rsidRPr="00582300">
        <w:rPr>
          <w:rFonts w:ascii="Times New Roman" w:hAnsi="Times New Roman" w:cs="Times New Roman"/>
          <w:lang w:val="uz-Cyrl-UZ"/>
        </w:rPr>
        <w:t xml:space="preserve"> </w:t>
      </w:r>
      <w:r w:rsidR="00AF78D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таркиби </w:t>
      </w:r>
      <w:r w:rsidR="003E271E" w:rsidRPr="00582300">
        <w:rPr>
          <w:rFonts w:ascii="Times New Roman" w:hAnsi="Times New Roman" w:cs="Times New Roman"/>
          <w:lang w:val="uz-Cyrl-UZ"/>
        </w:rPr>
        <w:t xml:space="preserve"> </w:t>
      </w:r>
      <w:r w:rsidRPr="00582300">
        <w:rPr>
          <w:rFonts w:ascii="Times New Roman" w:hAnsi="Times New Roman" w:cs="Times New Roman"/>
          <w:lang w:val="uz-Cyrl-UZ"/>
        </w:rPr>
        <w:t>тасдиқлансин.</w:t>
      </w:r>
    </w:p>
    <w:p w:rsidR="00096903" w:rsidRPr="00582300" w:rsidRDefault="00096903" w:rsidP="00582300">
      <w:pPr>
        <w:spacing w:after="0"/>
        <w:ind w:left="-284" w:firstLine="710"/>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A4305C" w:rsidRPr="00582300" w:rsidRDefault="00A4305C" w:rsidP="00582300">
      <w:pPr>
        <w:spacing w:after="0"/>
        <w:ind w:left="-284" w:firstLine="710"/>
        <w:jc w:val="both"/>
        <w:rPr>
          <w:rFonts w:ascii="Times New Roman" w:hAnsi="Times New Roman" w:cs="Times New Roman"/>
          <w:color w:val="000000"/>
          <w:lang w:val="uz-Cyrl-UZ"/>
        </w:rPr>
      </w:pPr>
      <w:r w:rsidRPr="00582300">
        <w:rPr>
          <w:rFonts w:ascii="Times New Roman" w:hAnsi="Times New Roman" w:cs="Times New Roman"/>
          <w:b/>
          <w:lang w:val="uz-Cyrl-UZ"/>
        </w:rPr>
        <w:t>Кун тартибидаги 3-масала</w:t>
      </w:r>
      <w:r w:rsidR="00582300">
        <w:rPr>
          <w:rFonts w:ascii="Times New Roman" w:hAnsi="Times New Roman" w:cs="Times New Roman"/>
          <w:b/>
          <w:lang w:val="uz-Cyrl-UZ"/>
        </w:rPr>
        <w:t>:</w:t>
      </w:r>
      <w:r w:rsidRPr="00582300">
        <w:rPr>
          <w:rFonts w:ascii="Times New Roman" w:hAnsi="Times New Roman" w:cs="Times New Roman"/>
          <w:lang w:val="uz-Cyrl-UZ"/>
        </w:rPr>
        <w:t xml:space="preserve"> “Нефтгазқурилиштаъмир” а</w:t>
      </w:r>
      <w:r w:rsidRPr="00582300">
        <w:rPr>
          <w:rFonts w:ascii="Times New Roman" w:hAnsi="Times New Roman" w:cs="Times New Roman"/>
          <w:color w:val="000000"/>
          <w:lang w:val="uz-Cyrl-UZ"/>
        </w:rPr>
        <w:t xml:space="preserve">кциядорлик жамияти Кузатув кенгашининг 2015 йилда амалга оширган ишлари тўғрисидаги ҳисоботини тасдиқлаш” масаласи бўйича  жамият кузатув  кенгаши раиси </w:t>
      </w:r>
      <w:r w:rsidR="00FA262B" w:rsidRPr="00582300">
        <w:rPr>
          <w:rFonts w:ascii="Times New Roman" w:hAnsi="Times New Roman" w:cs="Times New Roman"/>
          <w:color w:val="000000"/>
          <w:lang w:val="uz-Cyrl-UZ"/>
        </w:rPr>
        <w:t>А.Қ.Азизход</w:t>
      </w:r>
      <w:r w:rsidRPr="00582300">
        <w:rPr>
          <w:rFonts w:ascii="Times New Roman" w:hAnsi="Times New Roman" w:cs="Times New Roman"/>
          <w:color w:val="000000"/>
          <w:lang w:val="uz-Cyrl-UZ"/>
        </w:rPr>
        <w:t xml:space="preserve">жаев  ҳисобот берди;   Жумладан маърузачи, </w:t>
      </w:r>
      <w:r w:rsidR="00582300">
        <w:rPr>
          <w:rFonts w:ascii="Times New Roman" w:hAnsi="Times New Roman" w:cs="Times New Roman"/>
          <w:color w:val="000000"/>
          <w:lang w:val="uz-Cyrl-UZ"/>
        </w:rPr>
        <w:t xml:space="preserve"> </w:t>
      </w:r>
      <w:r w:rsidRPr="00582300">
        <w:rPr>
          <w:rFonts w:ascii="Times New Roman" w:hAnsi="Times New Roman" w:cs="Times New Roman"/>
          <w:b/>
          <w:color w:val="000000"/>
          <w:lang w:val="uz-Cyrl-UZ"/>
        </w:rPr>
        <w:t xml:space="preserve"> </w:t>
      </w:r>
      <w:r w:rsidRPr="00582300">
        <w:rPr>
          <w:rFonts w:ascii="Times New Roman" w:hAnsi="Times New Roman" w:cs="Times New Roman"/>
          <w:color w:val="000000"/>
          <w:lang w:val="uz-Cyrl-UZ"/>
        </w:rPr>
        <w:t>“Акциядорлик жамиятлари ва акциядорларнинг ҳуқуқларини ҳимоя қилиш тўғрисида”ги Ўзбекистон Республикасининг 2014 йил 06 майдаги 370</w:t>
      </w:r>
      <w:r w:rsidR="00582300">
        <w:rPr>
          <w:rFonts w:ascii="Times New Roman" w:hAnsi="Times New Roman" w:cs="Times New Roman"/>
          <w:color w:val="000000"/>
          <w:lang w:val="uz-Cyrl-UZ"/>
        </w:rPr>
        <w:t>-</w:t>
      </w:r>
      <w:r w:rsidRPr="00582300">
        <w:rPr>
          <w:rFonts w:ascii="Times New Roman" w:hAnsi="Times New Roman" w:cs="Times New Roman"/>
          <w:color w:val="000000"/>
          <w:lang w:val="uz-Cyrl-UZ"/>
        </w:rPr>
        <w:t xml:space="preserve">сонли янги таҳрирдаги </w:t>
      </w:r>
      <w:r w:rsidRPr="00582300">
        <w:rPr>
          <w:rFonts w:ascii="Times New Roman" w:hAnsi="Times New Roman" w:cs="Times New Roman"/>
          <w:color w:val="000000"/>
          <w:u w:val="single"/>
          <w:lang w:val="uz-Cyrl-UZ"/>
        </w:rPr>
        <w:t>қонуннинг 76 моддаси 7 хат бошиси талаби ҳамда  жамият уставига</w:t>
      </w:r>
      <w:r w:rsidRPr="00582300">
        <w:rPr>
          <w:rFonts w:ascii="Times New Roman" w:hAnsi="Times New Roman" w:cs="Times New Roman"/>
          <w:color w:val="000000"/>
          <w:lang w:val="uz-Cyrl-UZ"/>
        </w:rPr>
        <w:t xml:space="preserve"> мувофиқ Кузатув кенгаши аъзоларининг сони 9 нафар қилиб белгиланган бўлиб, бугунги кунга қадар қуйидаги таркибда  фаолият  олиб  борилганлигини таъкидлаб ўтди</w:t>
      </w:r>
      <w:r w:rsidR="00582300">
        <w:rPr>
          <w:rFonts w:ascii="Times New Roman" w:hAnsi="Times New Roman" w:cs="Times New Roman"/>
          <w:color w:val="000000"/>
          <w:lang w:val="uz-Cyrl-UZ"/>
        </w:rPr>
        <w:t>:</w:t>
      </w:r>
      <w:r w:rsidR="00FE24D2" w:rsidRPr="00582300">
        <w:rPr>
          <w:rFonts w:ascii="Times New Roman" w:hAnsi="Times New Roman" w:cs="Times New Roman"/>
          <w:color w:val="000000"/>
          <w:lang w:val="uz-Cyrl-UZ"/>
        </w:rPr>
        <w:t xml:space="preserve">            </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1. Азизходжаев А.Қ. - жамият Кузатув кенгаши раиси,</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 xml:space="preserve">2. Турдибаев А.А.-  кенгаш аъзоси </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3. Тўлаев Б.Д. - кенгаш аъзоси,</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4. Астанов Р.А. - кенгаш аъзоси,</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5. Закиров  А.А.-  кенгаш аъзоси,</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 xml:space="preserve">6. Рустамов Б.Р.- кенгаш аъзоси, </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7. Сайфуллаев А.А.- кенгаш аъзоси,</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8. Рахматов Д.А.- кенгаш аъзоси,</w:t>
      </w:r>
    </w:p>
    <w:p w:rsidR="00A4305C" w:rsidRPr="00582300" w:rsidRDefault="00A4305C" w:rsidP="008611CA">
      <w:pPr>
        <w:spacing w:after="0"/>
        <w:ind w:left="-284" w:firstLine="710"/>
        <w:jc w:val="both"/>
        <w:rPr>
          <w:rFonts w:ascii="Times New Roman" w:hAnsi="Times New Roman" w:cs="Times New Roman"/>
          <w:lang w:val="uz-Cyrl-UZ"/>
        </w:rPr>
      </w:pPr>
      <w:r w:rsidRPr="00582300">
        <w:rPr>
          <w:rFonts w:ascii="Times New Roman" w:hAnsi="Times New Roman" w:cs="Times New Roman"/>
          <w:lang w:val="uz-Cyrl-UZ"/>
        </w:rPr>
        <w:t xml:space="preserve">9. Изюмова Н.Қ.- кенгаш аъзоси. </w:t>
      </w:r>
    </w:p>
    <w:p w:rsidR="00A4305C" w:rsidRPr="00582300" w:rsidRDefault="00A4305C" w:rsidP="008611CA">
      <w:pPr>
        <w:tabs>
          <w:tab w:val="left" w:pos="426"/>
        </w:tabs>
        <w:spacing w:line="240" w:lineRule="auto"/>
        <w:ind w:left="-284" w:firstLine="710"/>
        <w:jc w:val="both"/>
        <w:rPr>
          <w:rFonts w:ascii="Times New Roman" w:hAnsi="Times New Roman" w:cs="Times New Roman"/>
          <w:bCs/>
          <w:lang w:val="uz-Cyrl-UZ"/>
        </w:rPr>
      </w:pPr>
      <w:r w:rsidRPr="00582300">
        <w:rPr>
          <w:rFonts w:ascii="Times New Roman" w:hAnsi="Times New Roman" w:cs="Times New Roman"/>
          <w:color w:val="000000"/>
          <w:lang w:val="uz-Cyrl-UZ"/>
        </w:rPr>
        <w:t>Ҳисобот даврида жамият Кузатув кенгаши томонидан жами 11 маротаба кенгаш мажлислари ўтказилган бўлиб, унда юқорида айтиб ўтилган қонуннинг 75 моддасига асосан кенгаш ваколатига кирадиган масалалар шу жумладан</w:t>
      </w:r>
      <w:r w:rsidR="00AE1A81">
        <w:rPr>
          <w:rFonts w:ascii="Times New Roman" w:hAnsi="Times New Roman" w:cs="Times New Roman"/>
          <w:color w:val="000000"/>
          <w:lang w:val="uz-Cyrl-UZ"/>
        </w:rPr>
        <w:t>:</w:t>
      </w:r>
      <w:r w:rsidRPr="00582300">
        <w:rPr>
          <w:rFonts w:ascii="Times New Roman" w:hAnsi="Times New Roman" w:cs="Times New Roman"/>
          <w:color w:val="000000"/>
          <w:lang w:val="uz-Cyrl-UZ"/>
        </w:rPr>
        <w:t xml:space="preserve"> акциядорлик жамиятини</w:t>
      </w:r>
      <w:r w:rsidR="00AE1A81">
        <w:rPr>
          <w:rFonts w:ascii="Times New Roman" w:hAnsi="Times New Roman" w:cs="Times New Roman"/>
          <w:color w:val="000000"/>
          <w:lang w:val="uz-Cyrl-UZ"/>
        </w:rPr>
        <w:t xml:space="preserve"> </w:t>
      </w:r>
      <w:r w:rsidRPr="00582300">
        <w:rPr>
          <w:rFonts w:ascii="Times New Roman" w:hAnsi="Times New Roman" w:cs="Times New Roman"/>
          <w:color w:val="000000"/>
          <w:lang w:val="uz-Cyrl-UZ"/>
        </w:rPr>
        <w:t>иқтисодий ривожлантиришнинг асосий кўрсаткичлари ҳар чоракдаги якунл</w:t>
      </w:r>
      <w:r w:rsidR="00E12675" w:rsidRPr="00582300">
        <w:rPr>
          <w:rFonts w:ascii="Times New Roman" w:hAnsi="Times New Roman" w:cs="Times New Roman"/>
          <w:color w:val="000000"/>
          <w:lang w:val="uz-Cyrl-UZ"/>
        </w:rPr>
        <w:t>ари муҳокама қилиниб борилган</w:t>
      </w:r>
      <w:r w:rsidRPr="00582300">
        <w:rPr>
          <w:rFonts w:ascii="Times New Roman" w:hAnsi="Times New Roman" w:cs="Times New Roman"/>
          <w:color w:val="000000"/>
          <w:lang w:val="uz-Cyrl-UZ"/>
        </w:rPr>
        <w:t>лиги</w:t>
      </w:r>
      <w:r w:rsidR="00F56DD9" w:rsidRPr="00582300">
        <w:rPr>
          <w:rFonts w:ascii="Times New Roman" w:hAnsi="Times New Roman" w:cs="Times New Roman"/>
          <w:color w:val="000000"/>
          <w:lang w:val="uz-Cyrl-UZ"/>
        </w:rPr>
        <w:t>, ҳамда</w:t>
      </w:r>
      <w:r w:rsidRPr="00582300">
        <w:rPr>
          <w:rFonts w:ascii="Times New Roman" w:hAnsi="Times New Roman" w:cs="Times New Roman"/>
          <w:color w:val="000000"/>
          <w:lang w:val="uz-Cyrl-UZ"/>
        </w:rPr>
        <w:t xml:space="preserve"> ўз фаолияти доирасида  зарур кўрсатмалар берилиб тегишли қарорлар қабул қилинганлиги таъкидланди. </w:t>
      </w:r>
      <w:r w:rsidRPr="00582300">
        <w:rPr>
          <w:rFonts w:ascii="Times New Roman" w:hAnsi="Times New Roman" w:cs="Times New Roman"/>
          <w:bCs/>
          <w:lang w:val="uz-Cyrl-UZ"/>
        </w:rPr>
        <w:t xml:space="preserve">Ундан ташқари </w:t>
      </w:r>
      <w:r w:rsidR="00FA262B" w:rsidRPr="00582300">
        <w:rPr>
          <w:rFonts w:ascii="Times New Roman" w:hAnsi="Times New Roman" w:cs="Times New Roman"/>
          <w:bCs/>
          <w:lang w:val="uz-Cyrl-UZ"/>
        </w:rPr>
        <w:t xml:space="preserve"> </w:t>
      </w:r>
      <w:r w:rsidRPr="00582300">
        <w:rPr>
          <w:rFonts w:ascii="Times New Roman" w:hAnsi="Times New Roman" w:cs="Times New Roman"/>
          <w:bCs/>
          <w:lang w:val="uz-Cyrl-UZ"/>
        </w:rPr>
        <w:t xml:space="preserve">Кузатув </w:t>
      </w:r>
      <w:r w:rsidR="00FA262B" w:rsidRPr="00582300">
        <w:rPr>
          <w:rFonts w:ascii="Times New Roman" w:hAnsi="Times New Roman" w:cs="Times New Roman"/>
          <w:bCs/>
          <w:lang w:val="uz-Cyrl-UZ"/>
        </w:rPr>
        <w:t xml:space="preserve"> </w:t>
      </w:r>
      <w:r w:rsidRPr="00582300">
        <w:rPr>
          <w:rFonts w:ascii="Times New Roman" w:hAnsi="Times New Roman" w:cs="Times New Roman"/>
          <w:bCs/>
          <w:lang w:val="uz-Cyrl-UZ"/>
        </w:rPr>
        <w:t>кенга</w:t>
      </w:r>
      <w:r w:rsidR="00683B23" w:rsidRPr="00582300">
        <w:rPr>
          <w:rFonts w:ascii="Times New Roman" w:hAnsi="Times New Roman" w:cs="Times New Roman"/>
          <w:bCs/>
          <w:lang w:val="uz-Cyrl-UZ"/>
        </w:rPr>
        <w:t xml:space="preserve">ши </w:t>
      </w:r>
      <w:r w:rsidR="00FA262B" w:rsidRPr="00582300">
        <w:rPr>
          <w:rFonts w:ascii="Times New Roman" w:hAnsi="Times New Roman" w:cs="Times New Roman"/>
          <w:bCs/>
          <w:lang w:val="uz-Cyrl-UZ"/>
        </w:rPr>
        <w:t xml:space="preserve"> </w:t>
      </w:r>
      <w:r w:rsidR="00683B23" w:rsidRPr="00582300">
        <w:rPr>
          <w:rFonts w:ascii="Times New Roman" w:hAnsi="Times New Roman" w:cs="Times New Roman"/>
          <w:bCs/>
          <w:lang w:val="uz-Cyrl-UZ"/>
        </w:rPr>
        <w:t>томонидан</w:t>
      </w:r>
      <w:r w:rsidR="00FA262B" w:rsidRPr="00582300">
        <w:rPr>
          <w:rFonts w:ascii="Times New Roman" w:hAnsi="Times New Roman" w:cs="Times New Roman"/>
          <w:bCs/>
          <w:lang w:val="uz-Cyrl-UZ"/>
        </w:rPr>
        <w:t xml:space="preserve"> </w:t>
      </w:r>
      <w:r w:rsidR="00683B23" w:rsidRPr="00582300">
        <w:rPr>
          <w:rFonts w:ascii="Times New Roman" w:hAnsi="Times New Roman" w:cs="Times New Roman"/>
          <w:bCs/>
          <w:lang w:val="uz-Cyrl-UZ"/>
        </w:rPr>
        <w:t xml:space="preserve"> 2015 йилда  2 маротаба</w:t>
      </w:r>
      <w:r w:rsidRPr="00582300">
        <w:rPr>
          <w:rFonts w:ascii="Times New Roman" w:hAnsi="Times New Roman" w:cs="Times New Roman"/>
          <w:bCs/>
          <w:lang w:val="uz-Cyrl-UZ"/>
        </w:rPr>
        <w:t xml:space="preserve"> </w:t>
      </w:r>
      <w:r w:rsidR="00FA262B" w:rsidRPr="00582300">
        <w:rPr>
          <w:rFonts w:ascii="Times New Roman" w:hAnsi="Times New Roman" w:cs="Times New Roman"/>
          <w:bCs/>
          <w:lang w:val="uz-Cyrl-UZ"/>
        </w:rPr>
        <w:t xml:space="preserve"> </w:t>
      </w:r>
      <w:r w:rsidRPr="00582300">
        <w:rPr>
          <w:rFonts w:ascii="Times New Roman" w:hAnsi="Times New Roman" w:cs="Times New Roman"/>
          <w:bCs/>
          <w:lang w:val="uz-Cyrl-UZ"/>
        </w:rPr>
        <w:t xml:space="preserve">жамият </w:t>
      </w:r>
      <w:r w:rsidR="00FA262B" w:rsidRPr="00582300">
        <w:rPr>
          <w:rFonts w:ascii="Times New Roman" w:hAnsi="Times New Roman" w:cs="Times New Roman"/>
          <w:bCs/>
          <w:lang w:val="uz-Cyrl-UZ"/>
        </w:rPr>
        <w:t xml:space="preserve"> </w:t>
      </w:r>
      <w:r w:rsidRPr="00582300">
        <w:rPr>
          <w:rFonts w:ascii="Times New Roman" w:hAnsi="Times New Roman" w:cs="Times New Roman"/>
          <w:bCs/>
          <w:lang w:val="uz-Cyrl-UZ"/>
        </w:rPr>
        <w:t>акциядорларининг  умумий  йиғилиши  ўтказилиши  тўғрисида қарор қабул қилиниб</w:t>
      </w:r>
      <w:r w:rsidR="00E80964" w:rsidRPr="00582300">
        <w:rPr>
          <w:rFonts w:ascii="Times New Roman" w:hAnsi="Times New Roman" w:cs="Times New Roman"/>
          <w:bCs/>
          <w:lang w:val="uz-Cyrl-UZ"/>
        </w:rPr>
        <w:t xml:space="preserve"> </w:t>
      </w:r>
      <w:r w:rsidRPr="00582300">
        <w:rPr>
          <w:rFonts w:ascii="Times New Roman" w:hAnsi="Times New Roman" w:cs="Times New Roman"/>
          <w:bCs/>
          <w:lang w:val="uz-Cyrl-UZ"/>
        </w:rPr>
        <w:t>қонунда белгиланган</w:t>
      </w:r>
      <w:r w:rsidR="00683B23" w:rsidRPr="00582300">
        <w:rPr>
          <w:rFonts w:ascii="Times New Roman" w:hAnsi="Times New Roman" w:cs="Times New Roman"/>
          <w:bCs/>
          <w:lang w:val="uz-Cyrl-UZ"/>
        </w:rPr>
        <w:t xml:space="preserve"> </w:t>
      </w:r>
      <w:r w:rsidRPr="00582300">
        <w:rPr>
          <w:rFonts w:ascii="Times New Roman" w:hAnsi="Times New Roman" w:cs="Times New Roman"/>
          <w:bCs/>
          <w:lang w:val="uz-Cyrl-UZ"/>
        </w:rPr>
        <w:t>тартиб</w:t>
      </w:r>
      <w:r w:rsidR="00683B23" w:rsidRPr="00582300">
        <w:rPr>
          <w:rFonts w:ascii="Times New Roman" w:hAnsi="Times New Roman" w:cs="Times New Roman"/>
          <w:bCs/>
          <w:lang w:val="uz-Cyrl-UZ"/>
        </w:rPr>
        <w:t xml:space="preserve"> </w:t>
      </w:r>
      <w:r w:rsidRPr="00582300">
        <w:rPr>
          <w:rFonts w:ascii="Times New Roman" w:hAnsi="Times New Roman" w:cs="Times New Roman"/>
          <w:bCs/>
          <w:lang w:val="uz-Cyrl-UZ"/>
        </w:rPr>
        <w:t>ва</w:t>
      </w:r>
      <w:r w:rsidR="00E80964" w:rsidRPr="00582300">
        <w:rPr>
          <w:rFonts w:ascii="Times New Roman" w:hAnsi="Times New Roman" w:cs="Times New Roman"/>
          <w:bCs/>
          <w:lang w:val="uz-Cyrl-UZ"/>
        </w:rPr>
        <w:t xml:space="preserve"> </w:t>
      </w:r>
      <w:r w:rsidRPr="00582300">
        <w:rPr>
          <w:rFonts w:ascii="Times New Roman" w:hAnsi="Times New Roman" w:cs="Times New Roman"/>
          <w:bCs/>
          <w:lang w:val="uz-Cyrl-UZ"/>
        </w:rPr>
        <w:t>муддатларда</w:t>
      </w:r>
      <w:r w:rsidR="00683B23" w:rsidRPr="00582300">
        <w:rPr>
          <w:rFonts w:ascii="Times New Roman" w:hAnsi="Times New Roman" w:cs="Times New Roman"/>
          <w:bCs/>
          <w:lang w:val="uz-Cyrl-UZ"/>
        </w:rPr>
        <w:t xml:space="preserve"> ўтказилганлиги таъкидлаб </w:t>
      </w:r>
      <w:r w:rsidR="00FA262B" w:rsidRPr="00582300">
        <w:rPr>
          <w:rFonts w:ascii="Times New Roman" w:hAnsi="Times New Roman" w:cs="Times New Roman"/>
          <w:bCs/>
          <w:lang w:val="uz-Cyrl-UZ"/>
        </w:rPr>
        <w:t xml:space="preserve"> </w:t>
      </w:r>
      <w:r w:rsidR="00683B23" w:rsidRPr="00582300">
        <w:rPr>
          <w:rFonts w:ascii="Times New Roman" w:hAnsi="Times New Roman" w:cs="Times New Roman"/>
          <w:bCs/>
          <w:lang w:val="uz-Cyrl-UZ"/>
        </w:rPr>
        <w:t>ўтилди.</w:t>
      </w:r>
    </w:p>
    <w:p w:rsidR="009D198A" w:rsidRPr="00582300" w:rsidRDefault="009D198A" w:rsidP="00920DF6">
      <w:pPr>
        <w:pStyle w:val="a4"/>
        <w:ind w:left="-284" w:firstLine="710"/>
        <w:jc w:val="center"/>
        <w:rPr>
          <w:rFonts w:ascii="Times New Roman" w:hAnsi="Times New Roman" w:cs="Times New Roman"/>
          <w:color w:val="000000"/>
          <w:sz w:val="22"/>
          <w:szCs w:val="22"/>
          <w:lang w:val="uz-Cyrl-UZ"/>
        </w:rPr>
      </w:pPr>
      <w:r w:rsidRPr="00582300">
        <w:rPr>
          <w:rFonts w:ascii="Times New Roman" w:hAnsi="Times New Roman" w:cs="Times New Roman"/>
          <w:color w:val="000000"/>
          <w:sz w:val="22"/>
          <w:szCs w:val="22"/>
          <w:lang w:val="uz-Cyrl-UZ"/>
        </w:rPr>
        <w:t>Кун тартибидаги 3 масала  кўриб чиқилгандан сўнг  умумий  йиғилиш  қарор  қилади:</w:t>
      </w:r>
    </w:p>
    <w:p w:rsidR="009D198A" w:rsidRPr="00582300" w:rsidRDefault="00F6703B" w:rsidP="008611CA">
      <w:pPr>
        <w:pStyle w:val="a4"/>
        <w:ind w:left="-284" w:firstLine="710"/>
        <w:jc w:val="both"/>
        <w:rPr>
          <w:rFonts w:ascii="Times New Roman" w:hAnsi="Times New Roman" w:cs="Times New Roman"/>
          <w:sz w:val="22"/>
          <w:szCs w:val="22"/>
          <w:lang w:val="uz-Cyrl-UZ"/>
        </w:rPr>
      </w:pPr>
      <w:r w:rsidRPr="00582300">
        <w:rPr>
          <w:rFonts w:ascii="Times New Roman" w:hAnsi="Times New Roman" w:cs="Times New Roman"/>
          <w:color w:val="000000"/>
          <w:sz w:val="22"/>
          <w:szCs w:val="22"/>
          <w:lang w:val="uz-Cyrl-UZ"/>
        </w:rPr>
        <w:t>1)</w:t>
      </w:r>
      <w:r w:rsidR="009D198A" w:rsidRPr="00582300">
        <w:rPr>
          <w:rFonts w:ascii="Times New Roman" w:hAnsi="Times New Roman" w:cs="Times New Roman"/>
          <w:color w:val="000000"/>
          <w:sz w:val="22"/>
          <w:szCs w:val="22"/>
          <w:lang w:val="uz-Cyrl-UZ"/>
        </w:rPr>
        <w:t xml:space="preserve"> </w:t>
      </w:r>
      <w:r w:rsidR="009D198A" w:rsidRPr="00582300">
        <w:rPr>
          <w:rFonts w:ascii="Times New Roman" w:hAnsi="Times New Roman" w:cs="Times New Roman"/>
          <w:sz w:val="22"/>
          <w:szCs w:val="22"/>
          <w:lang w:val="uz-Cyrl-UZ"/>
        </w:rPr>
        <w:t>А</w:t>
      </w:r>
      <w:r w:rsidR="009D198A" w:rsidRPr="00582300">
        <w:rPr>
          <w:rFonts w:ascii="Times New Roman" w:hAnsi="Times New Roman" w:cs="Times New Roman"/>
          <w:color w:val="000000"/>
          <w:sz w:val="22"/>
          <w:szCs w:val="22"/>
          <w:lang w:val="uz-Cyrl-UZ"/>
        </w:rPr>
        <w:t xml:space="preserve">кциядорлик жамияти Кузатув кенгашининг 2015 йилда амалга оширган ишлари  тўғрисидаги  ҳисоботи  тасдиқлансин.  </w:t>
      </w:r>
      <w:r w:rsidR="009D198A" w:rsidRPr="00582300">
        <w:rPr>
          <w:rFonts w:ascii="Times New Roman" w:hAnsi="Times New Roman" w:cs="Times New Roman"/>
          <w:sz w:val="22"/>
          <w:szCs w:val="22"/>
          <w:lang w:val="uz-Cyrl-UZ"/>
        </w:rPr>
        <w:t xml:space="preserve"> </w:t>
      </w:r>
    </w:p>
    <w:p w:rsidR="00096903" w:rsidRPr="00582300" w:rsidRDefault="00096903" w:rsidP="00D05FB2">
      <w:pPr>
        <w:spacing w:after="0"/>
        <w:ind w:left="-284" w:firstLine="710"/>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1625D8" w:rsidRPr="00582300" w:rsidRDefault="001625D8" w:rsidP="008611CA">
      <w:pPr>
        <w:tabs>
          <w:tab w:val="left" w:pos="426"/>
        </w:tabs>
        <w:spacing w:line="240" w:lineRule="auto"/>
        <w:ind w:left="-284" w:firstLine="710"/>
        <w:jc w:val="both"/>
        <w:rPr>
          <w:rFonts w:ascii="Times New Roman" w:hAnsi="Times New Roman" w:cs="Times New Roman"/>
          <w:lang w:val="uz-Cyrl-UZ"/>
        </w:rPr>
      </w:pPr>
      <w:r w:rsidRPr="00582300">
        <w:rPr>
          <w:rFonts w:ascii="Times New Roman" w:hAnsi="Times New Roman" w:cs="Times New Roman"/>
          <w:b/>
          <w:lang w:val="uz-Cyrl-UZ"/>
        </w:rPr>
        <w:t>Кун тартибидаги 4-масала</w:t>
      </w:r>
      <w:r w:rsidR="00AE1A81">
        <w:rPr>
          <w:rFonts w:ascii="Times New Roman" w:hAnsi="Times New Roman" w:cs="Times New Roman"/>
          <w:b/>
          <w:lang w:val="uz-Cyrl-UZ"/>
        </w:rPr>
        <w:t>:</w:t>
      </w:r>
      <w:r w:rsidRPr="00582300">
        <w:rPr>
          <w:rFonts w:ascii="Times New Roman" w:hAnsi="Times New Roman" w:cs="Times New Roman"/>
          <w:bCs/>
          <w:lang w:val="uz-Cyrl-UZ"/>
        </w:rPr>
        <w:t xml:space="preserve"> </w:t>
      </w:r>
      <w:r w:rsidR="00A4305C" w:rsidRPr="00582300">
        <w:rPr>
          <w:rFonts w:ascii="Times New Roman" w:hAnsi="Times New Roman" w:cs="Times New Roman"/>
          <w:bCs/>
          <w:lang w:val="uz-Cyrl-UZ"/>
        </w:rPr>
        <w:t>“Не</w:t>
      </w:r>
      <w:r w:rsidRPr="00582300">
        <w:rPr>
          <w:rFonts w:ascii="Times New Roman" w:hAnsi="Times New Roman" w:cs="Times New Roman"/>
          <w:bCs/>
          <w:lang w:val="uz-Cyrl-UZ"/>
        </w:rPr>
        <w:t xml:space="preserve">фтгазқурилиштаъмир” АЖ бошқарув </w:t>
      </w:r>
      <w:r w:rsidR="00A4305C" w:rsidRPr="00582300">
        <w:rPr>
          <w:rFonts w:ascii="Times New Roman" w:hAnsi="Times New Roman" w:cs="Times New Roman"/>
          <w:bCs/>
          <w:lang w:val="uz-Cyrl-UZ"/>
        </w:rPr>
        <w:t>раисининг 2015 йил якуни</w:t>
      </w:r>
      <w:r w:rsidR="00683B23" w:rsidRPr="00582300">
        <w:rPr>
          <w:rFonts w:ascii="Times New Roman" w:hAnsi="Times New Roman" w:cs="Times New Roman"/>
          <w:bCs/>
          <w:lang w:val="uz-Cyrl-UZ"/>
        </w:rPr>
        <w:t xml:space="preserve"> </w:t>
      </w:r>
      <w:r w:rsidR="00A4305C" w:rsidRPr="00582300">
        <w:rPr>
          <w:rFonts w:ascii="Times New Roman" w:hAnsi="Times New Roman" w:cs="Times New Roman"/>
          <w:bCs/>
          <w:lang w:val="uz-Cyrl-UZ"/>
        </w:rPr>
        <w:t xml:space="preserve"> бўйича жамиятнинг бизнес</w:t>
      </w:r>
      <w:r w:rsidR="00AE1A81">
        <w:rPr>
          <w:rFonts w:ascii="Times New Roman" w:hAnsi="Times New Roman" w:cs="Times New Roman"/>
          <w:bCs/>
          <w:lang w:val="uz-Cyrl-UZ"/>
        </w:rPr>
        <w:t>-</w:t>
      </w:r>
      <w:r w:rsidR="00A4305C" w:rsidRPr="00582300">
        <w:rPr>
          <w:rFonts w:ascii="Times New Roman" w:hAnsi="Times New Roman" w:cs="Times New Roman"/>
          <w:bCs/>
          <w:lang w:val="uz-Cyrl-UZ"/>
        </w:rPr>
        <w:t xml:space="preserve">режа кўрсаткичларини бажарилиши тўғрисидаги ҳисоботини тасдиқлаш” масаласида “Нефтгазқурилиштаъмир” </w:t>
      </w:r>
      <w:r w:rsidR="00A4305C" w:rsidRPr="00582300">
        <w:rPr>
          <w:rFonts w:ascii="Times New Roman" w:hAnsi="Times New Roman" w:cs="Times New Roman"/>
          <w:lang w:val="uz-Cyrl-UZ"/>
        </w:rPr>
        <w:t>АЖ бошқарув раиси вазифасини бажарувчи А.С</w:t>
      </w:r>
      <w:r w:rsidRPr="00582300">
        <w:rPr>
          <w:rFonts w:ascii="Times New Roman" w:hAnsi="Times New Roman" w:cs="Times New Roman"/>
          <w:lang w:val="uz-Cyrl-UZ"/>
        </w:rPr>
        <w:t>.</w:t>
      </w:r>
      <w:r w:rsidR="00683B23" w:rsidRPr="00582300">
        <w:rPr>
          <w:rFonts w:ascii="Times New Roman" w:hAnsi="Times New Roman" w:cs="Times New Roman"/>
          <w:lang w:val="uz-Cyrl-UZ"/>
        </w:rPr>
        <w:t>Ражабов ҳисобот берди.</w:t>
      </w:r>
      <w:r w:rsidRPr="00582300">
        <w:rPr>
          <w:rFonts w:ascii="Times New Roman" w:hAnsi="Times New Roman" w:cs="Times New Roman"/>
          <w:lang w:val="uz-Cyrl-UZ"/>
        </w:rPr>
        <w:t xml:space="preserve">                                            </w:t>
      </w:r>
    </w:p>
    <w:p w:rsidR="007F2878" w:rsidRPr="00582300" w:rsidRDefault="001625D8" w:rsidP="00AE1A81">
      <w:pPr>
        <w:tabs>
          <w:tab w:val="left" w:pos="426"/>
        </w:tabs>
        <w:spacing w:after="0" w:line="240" w:lineRule="auto"/>
        <w:ind w:left="-284" w:firstLine="710"/>
        <w:jc w:val="both"/>
        <w:rPr>
          <w:rFonts w:ascii="Times New Roman" w:hAnsi="Times New Roman" w:cs="Times New Roman"/>
          <w:lang w:val="uz-Cyrl-UZ"/>
        </w:rPr>
      </w:pPr>
      <w:r w:rsidRPr="00582300">
        <w:rPr>
          <w:rFonts w:ascii="Times New Roman" w:hAnsi="Times New Roman" w:cs="Times New Roman"/>
          <w:lang w:val="uz-Cyrl-UZ"/>
        </w:rPr>
        <w:lastRenderedPageBreak/>
        <w:t>Жумладан маърузачи ж</w:t>
      </w:r>
      <w:r w:rsidR="00A4305C" w:rsidRPr="00582300">
        <w:rPr>
          <w:rFonts w:ascii="Times New Roman" w:hAnsi="Times New Roman" w:cs="Times New Roman"/>
          <w:lang w:val="uz-Cyrl-UZ"/>
        </w:rPr>
        <w:t>амият томонидан 2015 йилда акциядорлик</w:t>
      </w:r>
      <w:r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жамияти</w:t>
      </w:r>
      <w:r w:rsidRPr="00582300">
        <w:rPr>
          <w:rFonts w:ascii="Times New Roman" w:hAnsi="Times New Roman" w:cs="Times New Roman"/>
          <w:lang w:val="uz-Cyrl-UZ"/>
        </w:rPr>
        <w:t xml:space="preserve"> </w:t>
      </w:r>
      <w:r w:rsidR="003E271E" w:rsidRPr="00582300">
        <w:rPr>
          <w:rFonts w:ascii="Times New Roman" w:hAnsi="Times New Roman" w:cs="Times New Roman"/>
          <w:lang w:val="uz-Cyrl-UZ"/>
        </w:rPr>
        <w:t>б</w:t>
      </w:r>
      <w:r w:rsidR="00A4305C" w:rsidRPr="00582300">
        <w:rPr>
          <w:rFonts w:ascii="Times New Roman" w:hAnsi="Times New Roman" w:cs="Times New Roman"/>
          <w:lang w:val="uz-Cyrl-UZ"/>
        </w:rPr>
        <w:t xml:space="preserve">изнес-режасини бажариш бўйича амалга оширилган  ишлар  юзасидан </w:t>
      </w:r>
      <w:r w:rsidR="003E271E" w:rsidRPr="00582300">
        <w:rPr>
          <w:rFonts w:ascii="Times New Roman" w:hAnsi="Times New Roman" w:cs="Times New Roman"/>
          <w:lang w:val="uz-Cyrl-UZ"/>
        </w:rPr>
        <w:t xml:space="preserve"> батафсил ҳисобот бериб,</w:t>
      </w:r>
      <w:r w:rsidR="00A02457" w:rsidRPr="00582300">
        <w:rPr>
          <w:rFonts w:ascii="Times New Roman" w:hAnsi="Times New Roman" w:cs="Times New Roman"/>
          <w:lang w:val="uz-Cyrl-UZ"/>
        </w:rPr>
        <w:t xml:space="preserve"> «Ўзбекнефтгаз» </w:t>
      </w:r>
      <w:r w:rsidR="00A4305C" w:rsidRPr="00582300">
        <w:rPr>
          <w:rFonts w:ascii="Times New Roman" w:hAnsi="Times New Roman" w:cs="Times New Roman"/>
          <w:lang w:val="uz-Cyrl-UZ"/>
        </w:rPr>
        <w:t xml:space="preserve">Миллий Холдинг Компанияси томонидан тасдиқланган манзилли дастурлар асосида ишлаб-чиқариш қувватларини фойдаланишга топшириш, бино ва иншоотларни қуриш, мукаммал таъмирлаш ҳамда нефт ва газ объектлари тизимларининг барқарор ишлашини таъминлаш бўйича режалаштирилган комплекс тадбирларни амалга ошириш борасида қатор ижобий  </w:t>
      </w:r>
      <w:r w:rsidRPr="00582300">
        <w:rPr>
          <w:rFonts w:ascii="Times New Roman" w:hAnsi="Times New Roman" w:cs="Times New Roman"/>
          <w:lang w:val="uz-Cyrl-UZ"/>
        </w:rPr>
        <w:t>кўрсаткичлар</w:t>
      </w:r>
      <w:r w:rsidR="007F2878" w:rsidRPr="00582300">
        <w:rPr>
          <w:rFonts w:ascii="Times New Roman" w:hAnsi="Times New Roman" w:cs="Times New Roman"/>
          <w:lang w:val="uz-Cyrl-UZ"/>
        </w:rPr>
        <w:t>га эришилганлигини</w:t>
      </w:r>
      <w:r w:rsidR="00E80964" w:rsidRPr="00582300">
        <w:rPr>
          <w:rFonts w:ascii="Times New Roman" w:hAnsi="Times New Roman" w:cs="Times New Roman"/>
          <w:lang w:val="uz-Cyrl-UZ"/>
        </w:rPr>
        <w:t xml:space="preserve"> </w:t>
      </w:r>
      <w:r w:rsidR="007F2878" w:rsidRPr="00582300">
        <w:rPr>
          <w:rFonts w:ascii="Times New Roman" w:hAnsi="Times New Roman" w:cs="Times New Roman"/>
          <w:lang w:val="uz-Cyrl-UZ"/>
        </w:rPr>
        <w:t>таъкидлаб ўтди.</w:t>
      </w:r>
    </w:p>
    <w:p w:rsidR="00AE1A81" w:rsidRDefault="00A4305C" w:rsidP="00AE1A81">
      <w:pPr>
        <w:tabs>
          <w:tab w:val="left" w:pos="426"/>
        </w:tabs>
        <w:spacing w:after="0" w:line="240" w:lineRule="auto"/>
        <w:ind w:left="-284" w:firstLine="710"/>
        <w:jc w:val="both"/>
        <w:rPr>
          <w:rFonts w:ascii="Times New Roman" w:hAnsi="Times New Roman" w:cs="Times New Roman"/>
          <w:lang w:val="uz-Cyrl-UZ"/>
        </w:rPr>
      </w:pPr>
      <w:r w:rsidRPr="00582300">
        <w:rPr>
          <w:rFonts w:ascii="Times New Roman" w:hAnsi="Times New Roman" w:cs="Times New Roman"/>
          <w:lang w:val="uz-Cyrl-UZ"/>
        </w:rPr>
        <w:t>Жумладан 2015 йилда бош пудрат асосида бажарган қурилиш монтаж ишларининг ҳажми 130 млрд. 584 млн</w:t>
      </w:r>
      <w:r w:rsidR="00683B23" w:rsidRPr="00582300">
        <w:rPr>
          <w:rFonts w:ascii="Times New Roman" w:hAnsi="Times New Roman" w:cs="Times New Roman"/>
          <w:lang w:val="uz-Cyrl-UZ"/>
        </w:rPr>
        <w:t>.</w:t>
      </w:r>
      <w:r w:rsidRPr="00582300">
        <w:rPr>
          <w:rFonts w:ascii="Times New Roman" w:hAnsi="Times New Roman" w:cs="Times New Roman"/>
          <w:lang w:val="uz-Cyrl-UZ"/>
        </w:rPr>
        <w:t xml:space="preserve"> 064,0 минг сўмни шу жумладан, ўз кучимиз билан бажарилган қурилиш монтаж ишларининг умумий ҳажми 86 млрд. 491,0 млн</w:t>
      </w:r>
      <w:r w:rsidR="00683B23" w:rsidRPr="00582300">
        <w:rPr>
          <w:rFonts w:ascii="Times New Roman" w:hAnsi="Times New Roman" w:cs="Times New Roman"/>
          <w:lang w:val="uz-Cyrl-UZ"/>
        </w:rPr>
        <w:t xml:space="preserve">. 366,0 минг сўмни, </w:t>
      </w:r>
      <w:r w:rsidRPr="00582300">
        <w:rPr>
          <w:rFonts w:ascii="Times New Roman" w:hAnsi="Times New Roman" w:cs="Times New Roman"/>
          <w:lang w:val="uz-Cyrl-UZ"/>
        </w:rPr>
        <w:t>ишлаб чиқариш режаси  жамият томони</w:t>
      </w:r>
      <w:r w:rsidR="00A02457" w:rsidRPr="00582300">
        <w:rPr>
          <w:rFonts w:ascii="Times New Roman" w:hAnsi="Times New Roman" w:cs="Times New Roman"/>
          <w:lang w:val="uz-Cyrl-UZ"/>
        </w:rPr>
        <w:t>дан тасдиқланган  б</w:t>
      </w:r>
      <w:r w:rsidRPr="00582300">
        <w:rPr>
          <w:rFonts w:ascii="Times New Roman" w:hAnsi="Times New Roman" w:cs="Times New Roman"/>
          <w:lang w:val="uz-Cyrl-UZ"/>
        </w:rPr>
        <w:t>изнес-режага нисбатан 168,8 (фоиз)</w:t>
      </w:r>
      <w:r w:rsidR="00A02457" w:rsidRPr="00582300">
        <w:rPr>
          <w:rFonts w:ascii="Times New Roman" w:hAnsi="Times New Roman" w:cs="Times New Roman"/>
          <w:lang w:val="uz-Cyrl-UZ"/>
        </w:rPr>
        <w:t xml:space="preserve"> </w:t>
      </w:r>
      <w:r w:rsidR="00683B23" w:rsidRPr="00582300">
        <w:rPr>
          <w:rFonts w:ascii="Times New Roman" w:hAnsi="Times New Roman" w:cs="Times New Roman"/>
          <w:lang w:val="uz-Cyrl-UZ"/>
        </w:rPr>
        <w:t>га бажарилганлиги</w:t>
      </w:r>
      <w:r w:rsidRPr="00582300">
        <w:rPr>
          <w:rFonts w:ascii="Times New Roman" w:hAnsi="Times New Roman" w:cs="Times New Roman"/>
          <w:lang w:val="uz-Cyrl-UZ"/>
        </w:rPr>
        <w:t>, бу кўрсаткични ўтган 2014 йилда ўз кучимиз билан бажарилган қурилиш монтаж ишлар</w:t>
      </w:r>
      <w:r w:rsidR="00683B23" w:rsidRPr="00582300">
        <w:rPr>
          <w:rFonts w:ascii="Times New Roman" w:hAnsi="Times New Roman" w:cs="Times New Roman"/>
          <w:lang w:val="uz-Cyrl-UZ"/>
        </w:rPr>
        <w:t>и</w:t>
      </w:r>
      <w:r w:rsidRPr="00582300">
        <w:rPr>
          <w:rFonts w:ascii="Times New Roman" w:hAnsi="Times New Roman" w:cs="Times New Roman"/>
          <w:lang w:val="uz-Cyrl-UZ"/>
        </w:rPr>
        <w:t xml:space="preserve">нинг ҳажмига нисбатан  таққослаганда  140,8  % </w:t>
      </w:r>
      <w:r w:rsidR="00683B23" w:rsidRPr="00582300">
        <w:rPr>
          <w:rFonts w:ascii="Times New Roman" w:hAnsi="Times New Roman" w:cs="Times New Roman"/>
          <w:lang w:val="uz-Cyrl-UZ"/>
        </w:rPr>
        <w:t xml:space="preserve"> ташкил қилганлиги таъкидлаб ўтилди. </w:t>
      </w:r>
    </w:p>
    <w:p w:rsidR="00A4305C" w:rsidRDefault="00A4305C" w:rsidP="00AE1A81">
      <w:pPr>
        <w:tabs>
          <w:tab w:val="left" w:pos="426"/>
        </w:tabs>
        <w:spacing w:after="0" w:line="240" w:lineRule="auto"/>
        <w:ind w:left="-284" w:firstLine="710"/>
        <w:jc w:val="both"/>
        <w:rPr>
          <w:rFonts w:ascii="Times New Roman" w:hAnsi="Times New Roman" w:cs="Times New Roman"/>
          <w:lang w:val="uz-Cyrl-UZ"/>
        </w:rPr>
      </w:pPr>
      <w:r w:rsidRPr="00582300">
        <w:rPr>
          <w:rFonts w:ascii="Times New Roman" w:hAnsi="Times New Roman" w:cs="Times New Roman"/>
          <w:lang w:val="uz-Cyrl-UZ"/>
        </w:rPr>
        <w:t>Жамият  соф  фойдас</w:t>
      </w:r>
      <w:r w:rsidR="00683B23" w:rsidRPr="00582300">
        <w:rPr>
          <w:rFonts w:ascii="Times New Roman" w:hAnsi="Times New Roman" w:cs="Times New Roman"/>
          <w:lang w:val="uz-Cyrl-UZ"/>
        </w:rPr>
        <w:t xml:space="preserve">и  2014  </w:t>
      </w:r>
      <w:r w:rsidRPr="00582300">
        <w:rPr>
          <w:rFonts w:ascii="Times New Roman" w:hAnsi="Times New Roman" w:cs="Times New Roman"/>
          <w:lang w:val="uz-Cyrl-UZ"/>
        </w:rPr>
        <w:t>йилда  олинган  соф  фойдага нисбатан 1 млрд. 448,0 млн. 124,0 минг сўмга ўсиши</w:t>
      </w:r>
      <w:r w:rsidR="00A02457" w:rsidRPr="00582300">
        <w:rPr>
          <w:rFonts w:ascii="Times New Roman" w:hAnsi="Times New Roman" w:cs="Times New Roman"/>
          <w:lang w:val="uz-Cyrl-UZ"/>
        </w:rPr>
        <w:t xml:space="preserve"> таъминланди, яъни агар 2014 </w:t>
      </w:r>
      <w:r w:rsidRPr="00582300">
        <w:rPr>
          <w:rFonts w:ascii="Times New Roman" w:hAnsi="Times New Roman" w:cs="Times New Roman"/>
          <w:lang w:val="uz-Cyrl-UZ"/>
        </w:rPr>
        <w:t>йил якуни бўйича соф фойда 1 млрд. 486,0 млн. 652,0 минг сўмни ташкил қилган бўлса, бу кўрсаткич 2015 йил молиявий  хўжалик  фаолияти  якуни бўйича 2 млрд. 934,0 млн. 776,0 минг сўмни ўсиш даражаси эса  197,5 фоизни ташкил қилди.</w:t>
      </w:r>
      <w:r w:rsidR="00A02457" w:rsidRPr="00582300">
        <w:rPr>
          <w:rFonts w:ascii="Times New Roman" w:hAnsi="Times New Roman" w:cs="Times New Roman"/>
          <w:lang w:val="uz-Cyrl-UZ"/>
        </w:rPr>
        <w:t xml:space="preserve"> Шунингдек жамият</w:t>
      </w:r>
      <w:r w:rsidRPr="00582300">
        <w:rPr>
          <w:rFonts w:ascii="Times New Roman" w:hAnsi="Times New Roman" w:cs="Times New Roman"/>
          <w:lang w:val="uz-Cyrl-UZ"/>
        </w:rPr>
        <w:t xml:space="preserve">нинг бир қатор асосий  кўрсаткичлари  бўйича  ўсиш даражаси </w:t>
      </w:r>
      <w:r w:rsidR="00945055" w:rsidRPr="00582300">
        <w:rPr>
          <w:rFonts w:ascii="Times New Roman" w:hAnsi="Times New Roman" w:cs="Times New Roman"/>
          <w:lang w:val="uz-Cyrl-UZ"/>
        </w:rPr>
        <w:t xml:space="preserve"> </w:t>
      </w:r>
      <w:r w:rsidRPr="00582300">
        <w:rPr>
          <w:rFonts w:ascii="Times New Roman" w:hAnsi="Times New Roman" w:cs="Times New Roman"/>
          <w:lang w:val="uz-Cyrl-UZ"/>
        </w:rPr>
        <w:t>қуйидагича бўлди</w:t>
      </w:r>
      <w:r w:rsidR="00AE1A81">
        <w:rPr>
          <w:rFonts w:ascii="Times New Roman" w:hAnsi="Times New Roman" w:cs="Times New Roman"/>
          <w:lang w:val="uz-Cyrl-UZ"/>
        </w:rPr>
        <w:t>:</w:t>
      </w:r>
    </w:p>
    <w:p w:rsidR="00AE1A81" w:rsidRPr="00582300" w:rsidRDefault="00AE1A81" w:rsidP="00AE1A81">
      <w:pPr>
        <w:tabs>
          <w:tab w:val="left" w:pos="426"/>
        </w:tabs>
        <w:spacing w:after="0" w:line="240" w:lineRule="auto"/>
        <w:ind w:left="-284" w:firstLine="710"/>
        <w:jc w:val="both"/>
        <w:rPr>
          <w:rFonts w:ascii="Times New Roman" w:hAnsi="Times New Roman" w:cs="Times New Roman"/>
          <w:lang w:val="uz-Cyrl-UZ"/>
        </w:rPr>
      </w:pPr>
    </w:p>
    <w:p w:rsidR="00A4305C" w:rsidRDefault="00A4305C" w:rsidP="008611CA">
      <w:pPr>
        <w:tabs>
          <w:tab w:val="left" w:pos="2049"/>
        </w:tabs>
        <w:spacing w:line="240" w:lineRule="auto"/>
        <w:ind w:firstLine="708"/>
        <w:jc w:val="both"/>
        <w:rPr>
          <w:rFonts w:ascii="Times New Roman" w:hAnsi="Times New Roman" w:cs="Times New Roman"/>
          <w:b/>
          <w:bCs/>
          <w:lang w:val="uz-Cyrl-UZ"/>
        </w:rPr>
      </w:pPr>
      <w:r w:rsidRPr="00582300">
        <w:rPr>
          <w:rFonts w:ascii="Times New Roman" w:hAnsi="Times New Roman" w:cs="Times New Roman"/>
          <w:b/>
          <w:bCs/>
          <w:lang w:val="uz-Cyrl-UZ"/>
        </w:rPr>
        <w:t xml:space="preserve">          Акциядорлик  жамияти  бизнес-режасининг асосий кўрсаткичлари:</w:t>
      </w:r>
    </w:p>
    <w:tbl>
      <w:tblPr>
        <w:tblpPr w:leftFromText="180" w:rightFromText="180" w:vertAnchor="text" w:horzAnchor="margin" w:tblpX="-176" w:tblpY="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43"/>
        <w:gridCol w:w="3087"/>
        <w:gridCol w:w="2411"/>
        <w:gridCol w:w="956"/>
      </w:tblGrid>
      <w:tr w:rsidR="00AE1A81" w:rsidRPr="00582300" w:rsidTr="00920DF6">
        <w:tc>
          <w:tcPr>
            <w:tcW w:w="458"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autoSpaceDE w:val="0"/>
              <w:autoSpaceDN w:val="0"/>
              <w:adjustRightInd w:val="0"/>
              <w:spacing w:after="0"/>
              <w:ind w:hanging="142"/>
              <w:jc w:val="center"/>
              <w:rPr>
                <w:rFonts w:ascii="Times New Roman" w:hAnsi="Times New Roman" w:cs="Times New Roman"/>
                <w:lang w:val="uz-Cyrl-UZ"/>
              </w:rPr>
            </w:pPr>
            <w:r w:rsidRPr="00582300">
              <w:rPr>
                <w:rFonts w:ascii="Times New Roman" w:hAnsi="Times New Roman" w:cs="Times New Roman"/>
                <w:lang w:val="uz-Cyrl-UZ"/>
              </w:rPr>
              <w:t>№</w:t>
            </w:r>
          </w:p>
        </w:tc>
        <w:tc>
          <w:tcPr>
            <w:tcW w:w="3043"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tabs>
                <w:tab w:val="left" w:pos="4395"/>
              </w:tabs>
              <w:autoSpaceDE w:val="0"/>
              <w:autoSpaceDN w:val="0"/>
              <w:adjustRightInd w:val="0"/>
              <w:spacing w:after="0"/>
              <w:jc w:val="center"/>
              <w:rPr>
                <w:rFonts w:ascii="Times New Roman" w:hAnsi="Times New Roman" w:cs="Times New Roman"/>
                <w:lang w:val="uz-Cyrl-UZ"/>
              </w:rPr>
            </w:pPr>
            <w:r w:rsidRPr="00582300">
              <w:rPr>
                <w:rFonts w:ascii="Times New Roman" w:hAnsi="Times New Roman" w:cs="Times New Roman"/>
                <w:lang w:val="uz-Cyrl-UZ"/>
              </w:rPr>
              <w:t>Кўрсаткичлар</w:t>
            </w:r>
          </w:p>
        </w:tc>
        <w:tc>
          <w:tcPr>
            <w:tcW w:w="3087"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tabs>
                <w:tab w:val="left" w:pos="4395"/>
              </w:tabs>
              <w:autoSpaceDE w:val="0"/>
              <w:autoSpaceDN w:val="0"/>
              <w:adjustRightInd w:val="0"/>
              <w:spacing w:after="0"/>
              <w:ind w:left="1392" w:hanging="1491"/>
              <w:jc w:val="center"/>
              <w:rPr>
                <w:rFonts w:ascii="Times New Roman" w:hAnsi="Times New Roman" w:cs="Times New Roman"/>
                <w:lang w:val="uz-Cyrl-UZ"/>
              </w:rPr>
            </w:pPr>
            <w:r w:rsidRPr="00582300">
              <w:rPr>
                <w:rFonts w:ascii="Times New Roman" w:hAnsi="Times New Roman" w:cs="Times New Roman"/>
                <w:lang w:val="uz-Cyrl-UZ"/>
              </w:rPr>
              <w:t>Режа.</w:t>
            </w:r>
          </w:p>
        </w:tc>
        <w:tc>
          <w:tcPr>
            <w:tcW w:w="2411"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tabs>
                <w:tab w:val="center" w:pos="1095"/>
              </w:tabs>
              <w:autoSpaceDE w:val="0"/>
              <w:autoSpaceDN w:val="0"/>
              <w:adjustRightInd w:val="0"/>
              <w:spacing w:after="0"/>
              <w:jc w:val="center"/>
              <w:rPr>
                <w:rFonts w:ascii="Times New Roman" w:hAnsi="Times New Roman" w:cs="Times New Roman"/>
                <w:lang w:val="uz-Cyrl-UZ"/>
              </w:rPr>
            </w:pPr>
            <w:r w:rsidRPr="00582300">
              <w:rPr>
                <w:rFonts w:ascii="Times New Roman" w:hAnsi="Times New Roman" w:cs="Times New Roman"/>
                <w:lang w:val="uz-Cyrl-UZ"/>
              </w:rPr>
              <w:t>Бажарилди.</w:t>
            </w:r>
          </w:p>
        </w:tc>
        <w:tc>
          <w:tcPr>
            <w:tcW w:w="956"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autoSpaceDE w:val="0"/>
              <w:autoSpaceDN w:val="0"/>
              <w:adjustRightInd w:val="0"/>
              <w:spacing w:after="0"/>
              <w:jc w:val="center"/>
              <w:rPr>
                <w:rFonts w:ascii="Times New Roman" w:hAnsi="Times New Roman" w:cs="Times New Roman"/>
                <w:lang w:val="uz-Cyrl-UZ"/>
              </w:rPr>
            </w:pPr>
            <w:r w:rsidRPr="00582300">
              <w:rPr>
                <w:rFonts w:ascii="Times New Roman" w:hAnsi="Times New Roman" w:cs="Times New Roman"/>
                <w:lang w:val="uz-Cyrl-UZ"/>
              </w:rPr>
              <w:t>(%)</w:t>
            </w:r>
          </w:p>
        </w:tc>
      </w:tr>
      <w:tr w:rsidR="00AE1A81" w:rsidRPr="00582300" w:rsidTr="00920DF6">
        <w:tc>
          <w:tcPr>
            <w:tcW w:w="458"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autoSpaceDE w:val="0"/>
              <w:autoSpaceDN w:val="0"/>
              <w:adjustRightInd w:val="0"/>
              <w:spacing w:after="0"/>
              <w:jc w:val="both"/>
              <w:rPr>
                <w:rFonts w:ascii="Times New Roman" w:hAnsi="Times New Roman" w:cs="Times New Roman"/>
                <w:lang w:val="uz-Cyrl-UZ"/>
              </w:rPr>
            </w:pPr>
            <w:r w:rsidRPr="00582300">
              <w:rPr>
                <w:rFonts w:ascii="Times New Roman" w:hAnsi="Times New Roman" w:cs="Times New Roman"/>
                <w:lang w:val="uz-Cyrl-UZ"/>
              </w:rPr>
              <w:t>1</w:t>
            </w:r>
          </w:p>
        </w:tc>
        <w:tc>
          <w:tcPr>
            <w:tcW w:w="3043"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both"/>
              <w:rPr>
                <w:rFonts w:ascii="Times New Roman" w:hAnsi="Times New Roman" w:cs="Times New Roman"/>
              </w:rPr>
            </w:pPr>
            <w:r w:rsidRPr="00582300">
              <w:rPr>
                <w:rFonts w:ascii="Times New Roman" w:hAnsi="Times New Roman" w:cs="Times New Roman"/>
                <w:lang w:val="uz-Cyrl-UZ"/>
              </w:rPr>
              <w:t>ҚМИ ҳажми бош пудрат.</w:t>
            </w:r>
          </w:p>
        </w:tc>
        <w:tc>
          <w:tcPr>
            <w:tcW w:w="3087"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rPr>
            </w:pPr>
            <w:r w:rsidRPr="00582300">
              <w:rPr>
                <w:rFonts w:ascii="Times New Roman" w:hAnsi="Times New Roman" w:cs="Times New Roman"/>
                <w:lang w:val="uz-Cyrl-UZ"/>
              </w:rPr>
              <w:t>51 млрд. 250, млн.сўм.</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130 млр.584 млн. 064 минг сўм.</w:t>
            </w:r>
          </w:p>
        </w:tc>
        <w:tc>
          <w:tcPr>
            <w:tcW w:w="956"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254,8</w:t>
            </w:r>
          </w:p>
        </w:tc>
      </w:tr>
      <w:tr w:rsidR="00AE1A81" w:rsidRPr="00582300" w:rsidTr="00920DF6">
        <w:tc>
          <w:tcPr>
            <w:tcW w:w="458"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autoSpaceDE w:val="0"/>
              <w:autoSpaceDN w:val="0"/>
              <w:adjustRightInd w:val="0"/>
              <w:spacing w:after="0"/>
              <w:jc w:val="both"/>
              <w:rPr>
                <w:rFonts w:ascii="Times New Roman" w:hAnsi="Times New Roman" w:cs="Times New Roman"/>
              </w:rPr>
            </w:pPr>
            <w:r w:rsidRPr="00582300">
              <w:rPr>
                <w:rFonts w:ascii="Times New Roman" w:hAnsi="Times New Roman" w:cs="Times New Roman"/>
              </w:rPr>
              <w:t>2</w:t>
            </w:r>
          </w:p>
        </w:tc>
        <w:tc>
          <w:tcPr>
            <w:tcW w:w="3043"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both"/>
              <w:rPr>
                <w:rFonts w:ascii="Times New Roman" w:hAnsi="Times New Roman" w:cs="Times New Roman"/>
              </w:rPr>
            </w:pPr>
            <w:r w:rsidRPr="00582300">
              <w:rPr>
                <w:rFonts w:ascii="Times New Roman" w:hAnsi="Times New Roman" w:cs="Times New Roman"/>
                <w:lang w:val="uz-Cyrl-UZ"/>
              </w:rPr>
              <w:t>Қ М И  ўз кучимиз билан.</w:t>
            </w:r>
          </w:p>
        </w:tc>
        <w:tc>
          <w:tcPr>
            <w:tcW w:w="3087"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rPr>
            </w:pPr>
            <w:r w:rsidRPr="00582300">
              <w:rPr>
                <w:rFonts w:ascii="Times New Roman" w:hAnsi="Times New Roman" w:cs="Times New Roman"/>
                <w:lang w:val="uz-Cyrl-UZ"/>
              </w:rPr>
              <w:t>51 млрд. 250, млн.сўм.</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86 млрд. 491,0 млн. 366,0 минг сўм.</w:t>
            </w:r>
          </w:p>
        </w:tc>
        <w:tc>
          <w:tcPr>
            <w:tcW w:w="956"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168,8</w:t>
            </w:r>
          </w:p>
        </w:tc>
      </w:tr>
      <w:tr w:rsidR="00AE1A81" w:rsidRPr="00582300" w:rsidTr="00920DF6">
        <w:tc>
          <w:tcPr>
            <w:tcW w:w="458"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autoSpaceDE w:val="0"/>
              <w:autoSpaceDN w:val="0"/>
              <w:adjustRightInd w:val="0"/>
              <w:spacing w:after="0"/>
              <w:jc w:val="both"/>
              <w:rPr>
                <w:rFonts w:ascii="Times New Roman" w:hAnsi="Times New Roman" w:cs="Times New Roman"/>
                <w:lang w:val="uz-Cyrl-UZ"/>
              </w:rPr>
            </w:pPr>
            <w:r w:rsidRPr="00582300">
              <w:rPr>
                <w:rFonts w:ascii="Times New Roman" w:hAnsi="Times New Roman" w:cs="Times New Roman"/>
              </w:rPr>
              <w:t>3</w:t>
            </w:r>
          </w:p>
        </w:tc>
        <w:tc>
          <w:tcPr>
            <w:tcW w:w="3043"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tabs>
                <w:tab w:val="left" w:pos="4463"/>
              </w:tabs>
              <w:spacing w:after="0"/>
              <w:jc w:val="both"/>
              <w:rPr>
                <w:rFonts w:ascii="Times New Roman" w:hAnsi="Times New Roman" w:cs="Times New Roman"/>
                <w:lang w:val="uz-Cyrl-UZ"/>
              </w:rPr>
            </w:pPr>
            <w:r w:rsidRPr="00582300">
              <w:rPr>
                <w:rFonts w:ascii="Times New Roman" w:hAnsi="Times New Roman" w:cs="Times New Roman"/>
                <w:lang w:val="uz-Cyrl-UZ"/>
              </w:rPr>
              <w:t>Меҳнат унум. 1 ишловчига</w:t>
            </w:r>
          </w:p>
        </w:tc>
        <w:tc>
          <w:tcPr>
            <w:tcW w:w="3087"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tabs>
                <w:tab w:val="left" w:pos="4463"/>
              </w:tabs>
              <w:spacing w:after="0"/>
              <w:jc w:val="center"/>
              <w:rPr>
                <w:rFonts w:ascii="Times New Roman" w:hAnsi="Times New Roman" w:cs="Times New Roman"/>
                <w:lang w:val="uz-Cyrl-UZ"/>
              </w:rPr>
            </w:pPr>
            <w:r w:rsidRPr="00582300">
              <w:rPr>
                <w:rFonts w:ascii="Times New Roman" w:hAnsi="Times New Roman" w:cs="Times New Roman"/>
                <w:lang w:val="uz-Cyrl-UZ"/>
              </w:rPr>
              <w:t>46 млн. 005,4 минг сўм</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53 млн. 855,1 минг сўм</w:t>
            </w:r>
          </w:p>
        </w:tc>
        <w:tc>
          <w:tcPr>
            <w:tcW w:w="956"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117,1</w:t>
            </w:r>
          </w:p>
        </w:tc>
      </w:tr>
      <w:tr w:rsidR="00AE1A81" w:rsidRPr="00582300" w:rsidTr="00920DF6">
        <w:tc>
          <w:tcPr>
            <w:tcW w:w="458"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autoSpaceDE w:val="0"/>
              <w:autoSpaceDN w:val="0"/>
              <w:adjustRightInd w:val="0"/>
              <w:spacing w:after="0"/>
              <w:jc w:val="both"/>
              <w:rPr>
                <w:rFonts w:ascii="Times New Roman" w:hAnsi="Times New Roman" w:cs="Times New Roman"/>
                <w:lang w:val="uz-Cyrl-UZ"/>
              </w:rPr>
            </w:pPr>
            <w:r w:rsidRPr="00582300">
              <w:rPr>
                <w:rFonts w:ascii="Times New Roman" w:hAnsi="Times New Roman" w:cs="Times New Roman"/>
                <w:lang w:val="uz-Cyrl-UZ"/>
              </w:rPr>
              <w:t>4</w:t>
            </w:r>
          </w:p>
        </w:tc>
        <w:tc>
          <w:tcPr>
            <w:tcW w:w="3043"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both"/>
              <w:rPr>
                <w:rFonts w:ascii="Times New Roman" w:hAnsi="Times New Roman" w:cs="Times New Roman"/>
                <w:lang w:val="uz-Cyrl-UZ"/>
              </w:rPr>
            </w:pPr>
            <w:r w:rsidRPr="00582300">
              <w:rPr>
                <w:rFonts w:ascii="Times New Roman" w:hAnsi="Times New Roman" w:cs="Times New Roman"/>
                <w:lang w:val="uz-Cyrl-UZ"/>
              </w:rPr>
              <w:t>1-ходимнинг  ўртача ойлик иш ҳаққиси.</w:t>
            </w:r>
          </w:p>
        </w:tc>
        <w:tc>
          <w:tcPr>
            <w:tcW w:w="3087"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797253 сўм</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1 277 701,2 сўм</w:t>
            </w:r>
          </w:p>
        </w:tc>
        <w:tc>
          <w:tcPr>
            <w:tcW w:w="956"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160,3%</w:t>
            </w:r>
          </w:p>
        </w:tc>
      </w:tr>
      <w:tr w:rsidR="00AE1A81" w:rsidRPr="00582300" w:rsidTr="00920DF6">
        <w:tc>
          <w:tcPr>
            <w:tcW w:w="458" w:type="dxa"/>
            <w:tcBorders>
              <w:top w:val="single" w:sz="4" w:space="0" w:color="auto"/>
              <w:left w:val="single" w:sz="4" w:space="0" w:color="auto"/>
              <w:bottom w:val="single" w:sz="4" w:space="0" w:color="auto"/>
              <w:right w:val="single" w:sz="4" w:space="0" w:color="auto"/>
            </w:tcBorders>
            <w:hideMark/>
          </w:tcPr>
          <w:p w:rsidR="00AE1A81" w:rsidRPr="00582300" w:rsidRDefault="00AE1A81" w:rsidP="00920DF6">
            <w:pPr>
              <w:autoSpaceDE w:val="0"/>
              <w:autoSpaceDN w:val="0"/>
              <w:adjustRightInd w:val="0"/>
              <w:spacing w:after="0"/>
              <w:jc w:val="both"/>
              <w:rPr>
                <w:rFonts w:ascii="Times New Roman" w:hAnsi="Times New Roman" w:cs="Times New Roman"/>
                <w:lang w:val="uz-Cyrl-UZ"/>
              </w:rPr>
            </w:pPr>
            <w:r w:rsidRPr="00582300">
              <w:rPr>
                <w:rFonts w:ascii="Times New Roman" w:hAnsi="Times New Roman" w:cs="Times New Roman"/>
                <w:lang w:val="uz-Cyrl-UZ"/>
              </w:rPr>
              <w:t>5</w:t>
            </w:r>
          </w:p>
        </w:tc>
        <w:tc>
          <w:tcPr>
            <w:tcW w:w="3043"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both"/>
              <w:rPr>
                <w:rFonts w:ascii="Times New Roman" w:hAnsi="Times New Roman" w:cs="Times New Roman"/>
                <w:lang w:val="uz-Cyrl-UZ"/>
              </w:rPr>
            </w:pPr>
            <w:r w:rsidRPr="00582300">
              <w:rPr>
                <w:rFonts w:ascii="Times New Roman" w:hAnsi="Times New Roman" w:cs="Times New Roman"/>
                <w:lang w:val="uz-Cyrl-UZ"/>
              </w:rPr>
              <w:t>Соф   фойда.</w:t>
            </w:r>
          </w:p>
        </w:tc>
        <w:tc>
          <w:tcPr>
            <w:tcW w:w="3087"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ind w:left="342"/>
              <w:jc w:val="center"/>
              <w:rPr>
                <w:rFonts w:ascii="Times New Roman" w:hAnsi="Times New Roman" w:cs="Times New Roman"/>
                <w:lang w:val="uz-Cyrl-UZ"/>
              </w:rPr>
            </w:pPr>
            <w:r w:rsidRPr="00582300">
              <w:rPr>
                <w:rFonts w:ascii="Times New Roman" w:hAnsi="Times New Roman" w:cs="Times New Roman"/>
                <w:lang w:val="uz-Cyrl-UZ"/>
              </w:rPr>
              <w:t>2 млрд.332 млн. 668,0 минг сўм.</w:t>
            </w:r>
          </w:p>
        </w:tc>
        <w:tc>
          <w:tcPr>
            <w:tcW w:w="2411"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2 млрд.934 млн. 776,0 минг сўм.</w:t>
            </w:r>
          </w:p>
        </w:tc>
        <w:tc>
          <w:tcPr>
            <w:tcW w:w="956" w:type="dxa"/>
            <w:tcBorders>
              <w:top w:val="single" w:sz="4" w:space="0" w:color="auto"/>
              <w:left w:val="single" w:sz="4" w:space="0" w:color="auto"/>
              <w:bottom w:val="single" w:sz="4" w:space="0" w:color="auto"/>
              <w:right w:val="single" w:sz="4" w:space="0" w:color="auto"/>
            </w:tcBorders>
            <w:vAlign w:val="center"/>
            <w:hideMark/>
          </w:tcPr>
          <w:p w:rsidR="00AE1A81" w:rsidRPr="00582300" w:rsidRDefault="00AE1A81" w:rsidP="00920DF6">
            <w:pPr>
              <w:spacing w:after="0"/>
              <w:jc w:val="center"/>
              <w:rPr>
                <w:rFonts w:ascii="Times New Roman" w:hAnsi="Times New Roman" w:cs="Times New Roman"/>
                <w:lang w:val="uz-Cyrl-UZ"/>
              </w:rPr>
            </w:pPr>
            <w:r w:rsidRPr="00582300">
              <w:rPr>
                <w:rFonts w:ascii="Times New Roman" w:hAnsi="Times New Roman" w:cs="Times New Roman"/>
                <w:lang w:val="uz-Cyrl-UZ"/>
              </w:rPr>
              <w:t>125,8%</w:t>
            </w:r>
          </w:p>
        </w:tc>
      </w:tr>
    </w:tbl>
    <w:p w:rsidR="0010411D" w:rsidRPr="00A05BB5" w:rsidRDefault="004C15B2" w:rsidP="00CE54DA">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Ҳисобот маърузада </w:t>
      </w:r>
      <w:r w:rsidR="00A4305C" w:rsidRPr="00582300">
        <w:rPr>
          <w:rFonts w:ascii="Times New Roman" w:hAnsi="Times New Roman" w:cs="Times New Roman"/>
          <w:lang w:val="uz-Cyrl-UZ"/>
        </w:rPr>
        <w:t>2015</w:t>
      </w:r>
      <w:r w:rsidR="00683B23" w:rsidRPr="00582300">
        <w:rPr>
          <w:rFonts w:ascii="Times New Roman" w:hAnsi="Times New Roman" w:cs="Times New Roman"/>
          <w:lang w:val="uz-Cyrl-UZ"/>
        </w:rPr>
        <w:t xml:space="preserve"> йилда жамият </w:t>
      </w:r>
      <w:r w:rsidR="00A4305C" w:rsidRPr="00582300">
        <w:rPr>
          <w:rFonts w:ascii="Times New Roman" w:hAnsi="Times New Roman" w:cs="Times New Roman"/>
          <w:lang w:val="uz-Cyrl-UZ"/>
        </w:rPr>
        <w:t xml:space="preserve"> унитар корхоналари томонидан қатор муҳим объектлар ва иншоотлар қ</w:t>
      </w:r>
      <w:r w:rsidRPr="00582300">
        <w:rPr>
          <w:rFonts w:ascii="Times New Roman" w:hAnsi="Times New Roman" w:cs="Times New Roman"/>
          <w:lang w:val="uz-Cyrl-UZ"/>
        </w:rPr>
        <w:t>уриб фойдаланишга топширилганлиги</w:t>
      </w:r>
      <w:r w:rsidR="00A4305C" w:rsidRPr="00582300">
        <w:rPr>
          <w:rFonts w:ascii="Times New Roman" w:hAnsi="Times New Roman" w:cs="Times New Roman"/>
          <w:lang w:val="uz-Cyrl-UZ"/>
        </w:rPr>
        <w:t>. Жумладан Алан конида – 8 та қудуқ, БВН-4 қурилмасигача 24 ниткага кенгайтириш, узунлиги 2,2 км. бўлган 426 диаметрли  газ қувури, Чулқувар-Гирсан конларида – 3та қудуқ, Шарқ Испанли конида – 2 та қудуқ, Сариқум конида – 4 та қудуқ ,Сардоб конида – 3 та қудуқ, Умид конида – 15-сонли қудуқ,  Достон конида – 3 та қудуқ ,Ўртаробод конида – 1 та қудуқ,</w:t>
      </w:r>
      <w:r w:rsidR="00A02457" w:rsidRPr="00582300">
        <w:rPr>
          <w:rFonts w:ascii="Times New Roman" w:hAnsi="Times New Roman" w:cs="Times New Roman"/>
          <w:lang w:val="uz-Cyrl-UZ"/>
        </w:rPr>
        <w:t xml:space="preserve"> Янги Алан конида – 7</w:t>
      </w:r>
      <w:r w:rsidR="00A4305C" w:rsidRPr="00582300">
        <w:rPr>
          <w:rFonts w:ascii="Times New Roman" w:hAnsi="Times New Roman" w:cs="Times New Roman"/>
          <w:lang w:val="uz-Cyrl-UZ"/>
        </w:rPr>
        <w:t>сонли қудуқнинг фойдаланишга топширилиши,  УКПГ Култак – УКС Памукгача диаметри 720 мм.ли узунлиги 23 км. газ коллектори. Шунингдек Шимолий Дарбоза қурилмасидаги  БВН инш</w:t>
      </w:r>
      <w:r w:rsidR="00437748" w:rsidRPr="00582300">
        <w:rPr>
          <w:rFonts w:ascii="Times New Roman" w:hAnsi="Times New Roman" w:cs="Times New Roman"/>
          <w:lang w:val="uz-Cyrl-UZ"/>
        </w:rPr>
        <w:t>оотлари,</w:t>
      </w:r>
      <w:r w:rsidR="00A4305C" w:rsidRPr="00582300">
        <w:rPr>
          <w:rFonts w:ascii="Times New Roman" w:hAnsi="Times New Roman" w:cs="Times New Roman"/>
          <w:lang w:val="uz-Cyrl-UZ"/>
        </w:rPr>
        <w:t xml:space="preserve"> “Газлинефтгазқазибчиқариш” МЧЖ  бўйича Тайлоқ конида </w:t>
      </w:r>
    </w:p>
    <w:p w:rsidR="00A4305C" w:rsidRPr="00582300" w:rsidRDefault="0010411D" w:rsidP="00CE54DA">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Ҳисобот маърузада 2015 йилда жамият  унитар корхоналари томонидан қатор муҳим объектлар ва иншоотлар қуриб фойдаланишга топширилганлиги. Жумладан Алан конида – 8 та қудуқ, БВН-4 қурилмасигача 24 ниткага кенгайтириш, узунлиги 2,2 км. бўлган 426 диаметрли  газ қувури, Чулқувар-Гирсан конларида – 3та қудуқ, Шарқ Испанли конида – 2 та қудуқ, Сариқум конида – 4 та қудуқ ,Сардоб конида – 3 та қудуқ, Умид конида – 15-сонли қудуқ,  Достон конида – 3 та қудуқ ,Ўртаробод конида – 1 та қудуқ, Янги Алан конида – 7сонли қудуқнинг фойдаланишга топширилиши,  УКПГ Култак – УКС Памукгача диаметри 720 мм.ли узунлиги 23 км. газ коллектори. Шунингдек Шимолий Дарбоза</w:t>
      </w:r>
      <w:r w:rsidRPr="0010411D">
        <w:rPr>
          <w:rFonts w:ascii="Times New Roman" w:hAnsi="Times New Roman" w:cs="Times New Roman"/>
          <w:lang w:val="uz-Cyrl-UZ"/>
        </w:rPr>
        <w:t xml:space="preserve"> </w:t>
      </w:r>
      <w:r w:rsidRPr="00582300">
        <w:rPr>
          <w:rFonts w:ascii="Times New Roman" w:hAnsi="Times New Roman" w:cs="Times New Roman"/>
          <w:lang w:val="uz-Cyrl-UZ"/>
        </w:rPr>
        <w:t xml:space="preserve"> қурилмасидаги  БВН иншоотлари, “Газлинефтгазқазибчиқариш” МЧЖ  бўйича Тайлоқ конид</w:t>
      </w:r>
      <w:r>
        <w:rPr>
          <w:rFonts w:ascii="Times New Roman" w:hAnsi="Times New Roman" w:cs="Times New Roman"/>
          <w:lang w:val="uz-Cyrl-UZ"/>
        </w:rPr>
        <w:t>а</w:t>
      </w:r>
      <w:r w:rsidRPr="0010411D">
        <w:rPr>
          <w:rFonts w:ascii="Times New Roman" w:hAnsi="Times New Roman" w:cs="Times New Roman"/>
          <w:lang w:val="uz-Cyrl-UZ"/>
        </w:rPr>
        <w:t xml:space="preserve"> </w:t>
      </w:r>
      <w:r w:rsidR="00A4305C" w:rsidRPr="00582300">
        <w:rPr>
          <w:rFonts w:ascii="Times New Roman" w:hAnsi="Times New Roman" w:cs="Times New Roman"/>
          <w:lang w:val="uz-Cyrl-UZ"/>
        </w:rPr>
        <w:t>– 8 та қудуқ, Қумлида – 11та қудуқлар, ҳамда Учқир конида ишчи хизматчилар учун барча қулайликларга эга  100 ўринли ётоқхона</w:t>
      </w:r>
      <w:r w:rsidR="00437748" w:rsidRPr="00582300">
        <w:rPr>
          <w:rFonts w:ascii="Times New Roman" w:hAnsi="Times New Roman" w:cs="Times New Roman"/>
          <w:lang w:val="uz-Cyrl-UZ"/>
        </w:rPr>
        <w:t xml:space="preserve"> фойдаланишга топширилганлиги таъкидланди.</w:t>
      </w:r>
      <w:r w:rsidR="00A4305C" w:rsidRPr="00582300">
        <w:rPr>
          <w:rFonts w:ascii="Times New Roman" w:hAnsi="Times New Roman" w:cs="Times New Roman"/>
          <w:lang w:val="uz-Cyrl-UZ"/>
        </w:rPr>
        <w:t xml:space="preserve"> </w:t>
      </w:r>
    </w:p>
    <w:p w:rsidR="00A4305C" w:rsidRPr="00582300" w:rsidRDefault="00A4305C" w:rsidP="00CE54DA">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2015 йилда Қашқадарё вилояти Шаҳрисабз туманидаги «Оқдарё» аҳоли яшаш масканида  сиғими 400 тонна  қишлок хўжалик маҳсулотларини сақлаш учун мўлжалланган музлатгич қурилиб фойдаланишга топширилди ва Муборак шаҳрида «Маъшал» футбол клуби  стадиони  қайта капитал  реконструкция қилинди. Ҳозирги кунда Қашқадарё вилояти Шаҳрисабз туманидаги «Кани» аҳоли яшаш масканида «Муборакнефтгаз» МЧЖ қарашли соғломлаштириш марказини реконструкция  қилиш  бўйича  ишлар  амалга </w:t>
      </w:r>
      <w:r w:rsidR="00A02457" w:rsidRPr="00582300">
        <w:rPr>
          <w:rFonts w:ascii="Times New Roman" w:hAnsi="Times New Roman" w:cs="Times New Roman"/>
          <w:lang w:val="uz-Cyrl-UZ"/>
        </w:rPr>
        <w:t xml:space="preserve"> оширилаётганлиги</w:t>
      </w:r>
      <w:r w:rsidR="008F0B74" w:rsidRPr="00582300">
        <w:rPr>
          <w:rFonts w:ascii="Times New Roman" w:hAnsi="Times New Roman" w:cs="Times New Roman"/>
          <w:lang w:val="uz-Cyrl-UZ"/>
        </w:rPr>
        <w:t xml:space="preserve"> </w:t>
      </w:r>
      <w:r w:rsidR="00437748" w:rsidRPr="00582300">
        <w:rPr>
          <w:rFonts w:ascii="Times New Roman" w:hAnsi="Times New Roman" w:cs="Times New Roman"/>
          <w:lang w:val="uz-Cyrl-UZ"/>
        </w:rPr>
        <w:t xml:space="preserve"> тўғрисида   тўхталди.</w:t>
      </w:r>
    </w:p>
    <w:p w:rsidR="00A4305C" w:rsidRPr="00582300" w:rsidRDefault="008F0B74" w:rsidP="00CE54DA">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ab/>
        <w:t>«МГҚ</w:t>
      </w:r>
      <w:r w:rsidR="00A4305C" w:rsidRPr="00582300">
        <w:rPr>
          <w:rFonts w:ascii="Times New Roman" w:hAnsi="Times New Roman" w:cs="Times New Roman"/>
          <w:lang w:val="uz-Cyrl-UZ"/>
        </w:rPr>
        <w:t>ИЗ» МЧЖ буюртмачи билан: Қашқадарё вилояти Косон туманидаги «Оброн» аҳоли яшаш масканида суткада 3 минг литр сутни қабул қилиш ва қайта ишлаш цехлари қуриб фойдаланишга топширилди. Ҳозирги кунда Сурхондарё вилояти Шурчи туманида ип калава  йигирув  фабрикасида  катта  ҳажмдаги  капитал  қурилиш</w:t>
      </w:r>
      <w:r w:rsidRPr="00582300">
        <w:rPr>
          <w:rFonts w:ascii="Times New Roman" w:hAnsi="Times New Roman" w:cs="Times New Roman"/>
          <w:lang w:val="uz-Cyrl-UZ"/>
        </w:rPr>
        <w:t xml:space="preserve">  ишлари  оли</w:t>
      </w:r>
      <w:r w:rsidR="00437748" w:rsidRPr="00582300">
        <w:rPr>
          <w:rFonts w:ascii="Times New Roman" w:hAnsi="Times New Roman" w:cs="Times New Roman"/>
          <w:lang w:val="uz-Cyrl-UZ"/>
        </w:rPr>
        <w:t>б борилаётганлиги,  б</w:t>
      </w:r>
      <w:r w:rsidR="00A4305C" w:rsidRPr="00582300">
        <w:rPr>
          <w:rFonts w:ascii="Times New Roman" w:hAnsi="Times New Roman" w:cs="Times New Roman"/>
          <w:lang w:val="uz-Cyrl-UZ"/>
        </w:rPr>
        <w:t>ундан т</w:t>
      </w:r>
      <w:r w:rsidRPr="00582300">
        <w:rPr>
          <w:rFonts w:ascii="Times New Roman" w:hAnsi="Times New Roman" w:cs="Times New Roman"/>
          <w:lang w:val="uz-Cyrl-UZ"/>
        </w:rPr>
        <w:t>ашқари Қарақалпоғистон автоном Р</w:t>
      </w:r>
      <w:r w:rsidR="00A4305C" w:rsidRPr="00582300">
        <w:rPr>
          <w:rFonts w:ascii="Times New Roman" w:hAnsi="Times New Roman" w:cs="Times New Roman"/>
          <w:lang w:val="uz-Cyrl-UZ"/>
        </w:rPr>
        <w:t>еспубликаси Акчалак аҳоли яшаш масканида Устюрт Газ Кимё Мажмуаси  ишчи-хизматчилари учун 12 та уй-жойлар қурилиб</w:t>
      </w:r>
      <w:r w:rsidR="00437748"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 xml:space="preserve"> фойдаланишга </w:t>
      </w:r>
      <w:r w:rsidRPr="00582300">
        <w:rPr>
          <w:rFonts w:ascii="Times New Roman" w:hAnsi="Times New Roman" w:cs="Times New Roman"/>
          <w:lang w:val="uz-Cyrl-UZ"/>
        </w:rPr>
        <w:t xml:space="preserve"> </w:t>
      </w:r>
      <w:r w:rsidR="00437748" w:rsidRPr="00582300">
        <w:rPr>
          <w:rFonts w:ascii="Times New Roman" w:hAnsi="Times New Roman" w:cs="Times New Roman"/>
          <w:lang w:val="uz-Cyrl-UZ"/>
        </w:rPr>
        <w:t>топширилганлиги  айтиб  ўтилди.</w:t>
      </w:r>
      <w:r w:rsidR="00A4305C" w:rsidRPr="00582300">
        <w:rPr>
          <w:rFonts w:ascii="Times New Roman" w:hAnsi="Times New Roman" w:cs="Times New Roman"/>
          <w:lang w:val="uz-Cyrl-UZ"/>
        </w:rPr>
        <w:t xml:space="preserve"> </w:t>
      </w:r>
    </w:p>
    <w:p w:rsidR="00A4305C" w:rsidRPr="00582300" w:rsidRDefault="00A4305C" w:rsidP="00AE1A81">
      <w:pPr>
        <w:spacing w:after="0"/>
        <w:ind w:firstLine="708"/>
        <w:jc w:val="both"/>
        <w:rPr>
          <w:rFonts w:ascii="Times New Roman" w:hAnsi="Times New Roman" w:cs="Times New Roman"/>
          <w:lang w:val="uz-Cyrl-UZ"/>
        </w:rPr>
      </w:pPr>
      <w:r w:rsidRPr="00582300">
        <w:rPr>
          <w:rFonts w:ascii="Times New Roman" w:hAnsi="Times New Roman" w:cs="Times New Roman"/>
          <w:lang w:val="uz-Cyrl-UZ"/>
        </w:rPr>
        <w:lastRenderedPageBreak/>
        <w:t xml:space="preserve">Юқорида қайд қилинган </w:t>
      </w:r>
      <w:r w:rsidR="008F0B74" w:rsidRPr="00582300">
        <w:rPr>
          <w:rFonts w:ascii="Times New Roman" w:hAnsi="Times New Roman" w:cs="Times New Roman"/>
          <w:lang w:val="uz-Cyrl-UZ"/>
        </w:rPr>
        <w:t>иншоотлар билан бирга жамият</w:t>
      </w:r>
      <w:r w:rsidRPr="00582300">
        <w:rPr>
          <w:rFonts w:ascii="Times New Roman" w:hAnsi="Times New Roman" w:cs="Times New Roman"/>
          <w:lang w:val="uz-Cyrl-UZ"/>
        </w:rPr>
        <w:t xml:space="preserve"> томонидан 2015 йилда қатор ижтимоий ва ишлаб чиқариш иншоотлари ҳам қуриб топширилди</w:t>
      </w:r>
      <w:r w:rsidR="00437748" w:rsidRPr="00582300">
        <w:rPr>
          <w:rFonts w:ascii="Times New Roman" w:hAnsi="Times New Roman" w:cs="Times New Roman"/>
          <w:lang w:val="uz-Cyrl-UZ"/>
        </w:rPr>
        <w:t>,</w:t>
      </w:r>
      <w:r w:rsidRPr="00582300">
        <w:rPr>
          <w:rFonts w:ascii="Times New Roman" w:hAnsi="Times New Roman" w:cs="Times New Roman"/>
          <w:lang w:val="uz-Cyrl-UZ"/>
        </w:rPr>
        <w:t xml:space="preserve"> жумладан Бухоро туманидаги “Жўйзар” соғломлаштириш маскани бинолари замонавий тарзда тубдан қайта реконструкция қилинди, санаториямиз даволаш биноси энг замонавий ускуналар ва асбоб анжомлар билан жиҳозланди, барча қулайликларга эга 100 ўринга мўлжалланган ётоқхоналар қайта таъмирланиб, маскан ҳудудида катта миқдордаги ободонлаштириш  ва кўкаламзорлаштириш ишлари амалга оширилди.</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Ҳозирги кунда ушбу масканни фойдаланишга</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топшириш </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бўйича</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охирги тайёргарлик </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ишлари </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ниҳоясига</w:t>
      </w:r>
      <w:r w:rsidR="00F3250B" w:rsidRPr="00582300">
        <w:rPr>
          <w:rFonts w:ascii="Times New Roman" w:hAnsi="Times New Roman" w:cs="Times New Roman"/>
          <w:lang w:val="uz-Cyrl-UZ"/>
        </w:rPr>
        <w:t xml:space="preserve"> </w:t>
      </w:r>
      <w:r w:rsidR="0043397B" w:rsidRPr="00582300">
        <w:rPr>
          <w:rFonts w:ascii="Times New Roman" w:hAnsi="Times New Roman" w:cs="Times New Roman"/>
          <w:lang w:val="uz-Cyrl-UZ"/>
        </w:rPr>
        <w:t xml:space="preserve"> етказилаётганлиги, ш</w:t>
      </w:r>
      <w:r w:rsidRPr="00582300">
        <w:rPr>
          <w:rFonts w:ascii="Times New Roman" w:hAnsi="Times New Roman" w:cs="Times New Roman"/>
          <w:lang w:val="uz-Cyrl-UZ"/>
        </w:rPr>
        <w:t>унингдек Газли шаҳрида жойлашган 1-сонли Қурилиш монтаж бошқармаси Унитар корхонаси ишчи ходимлари учун 30 ўринли ётоқхона биноси ҳам қурилиб</w:t>
      </w:r>
      <w:r w:rsidR="0043397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ҳозирги</w:t>
      </w:r>
      <w:r w:rsidR="0043397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кунда</w:t>
      </w:r>
      <w:r w:rsidR="0043397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фаолият</w:t>
      </w:r>
      <w:r w:rsidR="00F3250B" w:rsidRPr="00582300">
        <w:rPr>
          <w:rFonts w:ascii="Times New Roman" w:hAnsi="Times New Roman" w:cs="Times New Roman"/>
          <w:lang w:val="uz-Cyrl-UZ"/>
        </w:rPr>
        <w:t xml:space="preserve"> </w:t>
      </w:r>
      <w:r w:rsidR="0043397B" w:rsidRPr="00582300">
        <w:rPr>
          <w:rFonts w:ascii="Times New Roman" w:hAnsi="Times New Roman" w:cs="Times New Roman"/>
          <w:lang w:val="uz-Cyrl-UZ"/>
        </w:rPr>
        <w:t xml:space="preserve"> кўрсатаётганлиги  айтилди.</w:t>
      </w:r>
    </w:p>
    <w:p w:rsidR="00F3250B" w:rsidRPr="00582300" w:rsidRDefault="00A4305C" w:rsidP="00AE1A81">
      <w:pPr>
        <w:spacing w:after="0"/>
        <w:ind w:firstLine="708"/>
        <w:jc w:val="both"/>
        <w:rPr>
          <w:rFonts w:ascii="Times New Roman" w:hAnsi="Times New Roman" w:cs="Times New Roman"/>
          <w:lang w:val="uz-Cyrl-UZ"/>
        </w:rPr>
      </w:pPr>
      <w:r w:rsidRPr="00582300">
        <w:rPr>
          <w:rFonts w:ascii="Times New Roman" w:hAnsi="Times New Roman" w:cs="Times New Roman"/>
          <w:lang w:val="uz-Cyrl-UZ"/>
        </w:rPr>
        <w:t xml:space="preserve">Когон туманидаги Амиробод аҳоли яшаш пунктида жойлашган 6-сонли Қурилиш монтаж бошқармаси Унитар корхонаси томонидан йиллик қуввати 1 млн. 200 минг дона пишиқ ғишт ишлаб чиқарадиган ғишт ишлаб чиқариш цехи фойдаланишга топширилди </w:t>
      </w:r>
      <w:r w:rsidR="00F3250B" w:rsidRPr="00582300">
        <w:rPr>
          <w:rFonts w:ascii="Times New Roman" w:hAnsi="Times New Roman" w:cs="Times New Roman"/>
          <w:lang w:val="uz-Cyrl-UZ"/>
        </w:rPr>
        <w:t>бу эса  ўз  навбатида жамият</w:t>
      </w:r>
      <w:r w:rsidRPr="00582300">
        <w:rPr>
          <w:rFonts w:ascii="Times New Roman" w:hAnsi="Times New Roman" w:cs="Times New Roman"/>
          <w:lang w:val="uz-Cyrl-UZ"/>
        </w:rPr>
        <w:t xml:space="preserve"> томонидан қурилиш ишларини бажаришда пишган ғиштни ўзга   корхоналардан  сотиб  оли</w:t>
      </w:r>
      <w:r w:rsidR="004C15B2" w:rsidRPr="00582300">
        <w:rPr>
          <w:rFonts w:ascii="Times New Roman" w:hAnsi="Times New Roman" w:cs="Times New Roman"/>
          <w:lang w:val="uz-Cyrl-UZ"/>
        </w:rPr>
        <w:t>ни</w:t>
      </w:r>
      <w:r w:rsidRPr="00582300">
        <w:rPr>
          <w:rFonts w:ascii="Times New Roman" w:hAnsi="Times New Roman" w:cs="Times New Roman"/>
          <w:lang w:val="uz-Cyrl-UZ"/>
        </w:rPr>
        <w:t xml:space="preserve">шини  кескин </w:t>
      </w:r>
      <w:r w:rsidR="004C15B2" w:rsidRPr="00582300">
        <w:rPr>
          <w:rFonts w:ascii="Times New Roman" w:hAnsi="Times New Roman" w:cs="Times New Roman"/>
          <w:lang w:val="uz-Cyrl-UZ"/>
        </w:rPr>
        <w:t xml:space="preserve"> камайтириши</w:t>
      </w:r>
      <w:r w:rsidR="00F3250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F3250B" w:rsidRPr="00582300">
        <w:rPr>
          <w:rFonts w:ascii="Times New Roman" w:hAnsi="Times New Roman" w:cs="Times New Roman"/>
          <w:lang w:val="uz-Cyrl-UZ"/>
        </w:rPr>
        <w:t>ҳамда қурилиш ишлари таннарх</w:t>
      </w:r>
      <w:r w:rsidR="00437748" w:rsidRPr="00582300">
        <w:rPr>
          <w:rFonts w:ascii="Times New Roman" w:hAnsi="Times New Roman" w:cs="Times New Roman"/>
          <w:lang w:val="uz-Cyrl-UZ"/>
        </w:rPr>
        <w:t>ини  камайтириши, ҳ</w:t>
      </w:r>
      <w:r w:rsidRPr="00582300">
        <w:rPr>
          <w:rFonts w:ascii="Times New Roman" w:hAnsi="Times New Roman" w:cs="Times New Roman"/>
          <w:lang w:val="uz-Cyrl-UZ"/>
        </w:rPr>
        <w:t>исобот йилида дебиторлик қарзи 113 млрд. 458 млн.сўм, кредиторлик қарзлари эса 122 млрд. 100 млн. сўмга қискартирилишга эришилди ва акциядорлик</w:t>
      </w:r>
      <w:r w:rsidR="0043397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компанияси</w:t>
      </w:r>
      <w:r w:rsidR="0043397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топшириқлари  ортиғи  билан   </w:t>
      </w:r>
      <w:r w:rsidR="0043397B" w:rsidRPr="00582300">
        <w:rPr>
          <w:rFonts w:ascii="Times New Roman" w:hAnsi="Times New Roman" w:cs="Times New Roman"/>
          <w:lang w:val="uz-Cyrl-UZ"/>
        </w:rPr>
        <w:t>бажарилганлиги   таъкидланди</w:t>
      </w:r>
      <w:r w:rsidR="00437748" w:rsidRPr="00582300">
        <w:rPr>
          <w:rFonts w:ascii="Times New Roman" w:hAnsi="Times New Roman" w:cs="Times New Roman"/>
          <w:lang w:val="uz-Cyrl-UZ"/>
        </w:rPr>
        <w:t>.</w:t>
      </w:r>
    </w:p>
    <w:p w:rsidR="00A4305C" w:rsidRPr="00582300" w:rsidRDefault="00F3250B" w:rsidP="00AE1A81">
      <w:pPr>
        <w:spacing w:after="0"/>
        <w:jc w:val="both"/>
        <w:rPr>
          <w:rFonts w:ascii="Times New Roman" w:hAnsi="Times New Roman" w:cs="Times New Roman"/>
          <w:lang w:val="uz-Cyrl-UZ"/>
        </w:rPr>
      </w:pPr>
      <w:r w:rsidRPr="00582300">
        <w:rPr>
          <w:rFonts w:ascii="Times New Roman" w:hAnsi="Times New Roman" w:cs="Times New Roman"/>
          <w:lang w:val="uz-Cyrl-UZ"/>
        </w:rPr>
        <w:t xml:space="preserve">           </w:t>
      </w:r>
      <w:r w:rsidR="004C15B2" w:rsidRPr="00582300">
        <w:rPr>
          <w:rFonts w:ascii="Times New Roman" w:hAnsi="Times New Roman" w:cs="Times New Roman"/>
          <w:lang w:val="uz-Cyrl-UZ"/>
        </w:rPr>
        <w:t xml:space="preserve"> Жамият</w:t>
      </w:r>
      <w:r w:rsidR="00A4305C" w:rsidRPr="00582300">
        <w:rPr>
          <w:rFonts w:ascii="Times New Roman" w:hAnsi="Times New Roman" w:cs="Times New Roman"/>
          <w:lang w:val="uz-Cyrl-UZ"/>
        </w:rPr>
        <w:t xml:space="preserve"> томонидан автотранспорт паркини янгилаш, эски, унумдорлиги паст техникаларни янгиларига алмаштириш бўйича бир қатор ижобий ишлар амалга оширилди. 2015 йил давомида кооперацион биржа асосида 1 дона TGS 26400 6x4 BLS русумли оғир юк ташувчи автомашина харид қилиниб 6 сонли унитар корхонамиз ихтиёрига берилди. Худди шунингдек корхоналаримиз учун ўта зарур </w:t>
      </w:r>
      <w:r w:rsidR="004C15B2"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бўлган трубоукладчиклар, булдозерлар ва эксковаторлар  харид  қилиш  чоралари  кўрил</w:t>
      </w:r>
      <w:r w:rsidR="004C15B2" w:rsidRPr="00582300">
        <w:rPr>
          <w:rFonts w:ascii="Times New Roman" w:hAnsi="Times New Roman" w:cs="Times New Roman"/>
          <w:lang w:val="uz-Cyrl-UZ"/>
        </w:rPr>
        <w:t>аётганлиги   эътироф   этилди.</w:t>
      </w:r>
    </w:p>
    <w:p w:rsidR="00A4305C" w:rsidRPr="00582300" w:rsidRDefault="00A4305C" w:rsidP="00AE1A81">
      <w:pPr>
        <w:spacing w:after="0"/>
        <w:jc w:val="both"/>
        <w:rPr>
          <w:rFonts w:ascii="Times New Roman" w:hAnsi="Times New Roman" w:cs="Times New Roman"/>
          <w:lang w:val="uz-Cyrl-UZ"/>
        </w:rPr>
      </w:pPr>
      <w:r w:rsidRPr="00582300">
        <w:rPr>
          <w:rFonts w:ascii="Times New Roman" w:hAnsi="Times New Roman" w:cs="Times New Roman"/>
          <w:lang w:val="uz-Cyrl-UZ"/>
        </w:rPr>
        <w:tab/>
        <w:t>Корхоналардаги мавжуд техника ва механизмларнинг ишга яроқлилик ва техник ҳолатининг пастлигини инобатга олиб асосий диққат эътибор уларни таъмирлаш ва профилактикасига қаратилди. Ушбу мақсадлар учун катта маблағ сарфланди. Сарфланган маблағларнинг асосий қисми зарур эҳтиёж қисмлар, автошиналар ва аккумуляторлар харид қилишга</w:t>
      </w:r>
      <w:r w:rsidR="0084298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йўналтирил</w:t>
      </w:r>
      <w:r w:rsidR="00842987" w:rsidRPr="00582300">
        <w:rPr>
          <w:rFonts w:ascii="Times New Roman" w:hAnsi="Times New Roman" w:cs="Times New Roman"/>
          <w:lang w:val="uz-Cyrl-UZ"/>
        </w:rPr>
        <w:t>ганлиги, к</w:t>
      </w:r>
      <w:r w:rsidRPr="00582300">
        <w:rPr>
          <w:rFonts w:ascii="Times New Roman" w:hAnsi="Times New Roman" w:cs="Times New Roman"/>
          <w:lang w:val="uz-Cyrl-UZ"/>
        </w:rPr>
        <w:t>ўрилган чора–тадбирлар натижасида автотранспортларнинг ва машина механизмларнинг техник ҳола</w:t>
      </w:r>
      <w:r w:rsidR="00842987" w:rsidRPr="00582300">
        <w:rPr>
          <w:rFonts w:ascii="Times New Roman" w:hAnsi="Times New Roman" w:cs="Times New Roman"/>
          <w:lang w:val="uz-Cyrl-UZ"/>
        </w:rPr>
        <w:t>ти сезиларли даражада яхшиланганлиги м</w:t>
      </w:r>
      <w:r w:rsidRPr="00582300">
        <w:rPr>
          <w:rFonts w:ascii="Times New Roman" w:hAnsi="Times New Roman" w:cs="Times New Roman"/>
          <w:lang w:val="uz-Cyrl-UZ"/>
        </w:rPr>
        <w:t>азкур йў</w:t>
      </w:r>
      <w:r w:rsidR="00842987" w:rsidRPr="00582300">
        <w:rPr>
          <w:rFonts w:ascii="Times New Roman" w:hAnsi="Times New Roman" w:cs="Times New Roman"/>
          <w:lang w:val="uz-Cyrl-UZ"/>
        </w:rPr>
        <w:t xml:space="preserve">налишдаги  ишларни </w:t>
      </w:r>
      <w:r w:rsidRPr="00582300">
        <w:rPr>
          <w:rFonts w:ascii="Times New Roman" w:hAnsi="Times New Roman" w:cs="Times New Roman"/>
          <w:lang w:val="uz-Cyrl-UZ"/>
        </w:rPr>
        <w:t xml:space="preserve"> 2016</w:t>
      </w:r>
      <w:r w:rsidR="0084298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йилда </w:t>
      </w:r>
      <w:r w:rsidR="00842987" w:rsidRPr="00582300">
        <w:rPr>
          <w:rFonts w:ascii="Times New Roman" w:hAnsi="Times New Roman" w:cs="Times New Roman"/>
          <w:lang w:val="uz-Cyrl-UZ"/>
        </w:rPr>
        <w:t xml:space="preserve"> </w:t>
      </w:r>
      <w:r w:rsidRPr="00582300">
        <w:rPr>
          <w:rFonts w:ascii="Times New Roman" w:hAnsi="Times New Roman" w:cs="Times New Roman"/>
          <w:lang w:val="uz-Cyrl-UZ"/>
        </w:rPr>
        <w:t>ҳ</w:t>
      </w:r>
      <w:r w:rsidR="00842987" w:rsidRPr="00582300">
        <w:rPr>
          <w:rFonts w:ascii="Times New Roman" w:hAnsi="Times New Roman" w:cs="Times New Roman"/>
          <w:lang w:val="uz-Cyrl-UZ"/>
        </w:rPr>
        <w:t>ам  давом  этириш</w:t>
      </w:r>
      <w:r w:rsidRPr="00582300">
        <w:rPr>
          <w:rFonts w:ascii="Times New Roman" w:hAnsi="Times New Roman" w:cs="Times New Roman"/>
          <w:lang w:val="uz-Cyrl-UZ"/>
        </w:rPr>
        <w:t xml:space="preserve"> </w:t>
      </w:r>
      <w:r w:rsidR="00842987" w:rsidRPr="00582300">
        <w:rPr>
          <w:rFonts w:ascii="Times New Roman" w:hAnsi="Times New Roman" w:cs="Times New Roman"/>
          <w:lang w:val="uz-Cyrl-UZ"/>
        </w:rPr>
        <w:t>айтилди.</w:t>
      </w:r>
    </w:p>
    <w:p w:rsidR="00A4305C" w:rsidRPr="00582300" w:rsidRDefault="00A4305C" w:rsidP="00AE1A81">
      <w:pPr>
        <w:spacing w:after="0"/>
        <w:ind w:firstLine="708"/>
        <w:jc w:val="both"/>
        <w:rPr>
          <w:rFonts w:ascii="Times New Roman" w:hAnsi="Times New Roman" w:cs="Times New Roman"/>
          <w:lang w:val="uz-Cyrl-UZ"/>
        </w:rPr>
      </w:pPr>
      <w:r w:rsidRPr="00582300">
        <w:rPr>
          <w:rFonts w:ascii="Times New Roman" w:hAnsi="Times New Roman" w:cs="Times New Roman"/>
          <w:lang w:val="uz-Cyrl-UZ"/>
        </w:rPr>
        <w:t>Тўғрисини тан олиш керакки, ишлаб чиқариш жараёнларини механизациялаштир</w:t>
      </w:r>
      <w:r w:rsidR="004C15B2" w:rsidRPr="00582300">
        <w:rPr>
          <w:rFonts w:ascii="Times New Roman" w:hAnsi="Times New Roman" w:cs="Times New Roman"/>
          <w:lang w:val="uz-Cyrl-UZ"/>
        </w:rPr>
        <w:t>иш даражаси пастлигича қолаётганлиги  қ</w:t>
      </w:r>
      <w:r w:rsidRPr="00582300">
        <w:rPr>
          <w:rFonts w:ascii="Times New Roman" w:hAnsi="Times New Roman" w:cs="Times New Roman"/>
          <w:lang w:val="uz-Cyrl-UZ"/>
        </w:rPr>
        <w:t xml:space="preserve">урилишда пардозлаш ишлари асосан қулда бажарилмоқда, сувоқ ишлари учун мўлжалланган кичик механизация воситалари етишмаслиги учун мазкур ишлар ҳам қўлда бажарилмоқда. Шунингдек қурилиш иншоотлари керакли бетон ва раствор қориш ускуналари, сувоқ юзасини текисловчи жиҳозлар ва пардозлаш ишларига ишлатиладиган кичик механизмлар билан етарли таъминланмаганлиги туфайли асосий ишлаб чиқариш жараёнлари  қўл ҳиссасига тўғри келмоқда. Бу эса ўз навбатида меҳнат унумдорлиги  кўрсатгичларига салбий таъсир кўрсатмоқда. 2016 йилда айнан шу муамоларни   ҳал   қилиш   бўйича   кескин  чора-тадбирларни   кўришимиз  </w:t>
      </w:r>
      <w:r w:rsidR="002159BE" w:rsidRPr="00582300">
        <w:rPr>
          <w:rFonts w:ascii="Times New Roman" w:hAnsi="Times New Roman" w:cs="Times New Roman"/>
          <w:lang w:val="uz-Cyrl-UZ"/>
        </w:rPr>
        <w:t xml:space="preserve"> зарурлиги  таъкидланди.</w:t>
      </w:r>
    </w:p>
    <w:p w:rsidR="00B6487F" w:rsidRPr="00582300" w:rsidRDefault="002159BE" w:rsidP="00AE1A81">
      <w:pPr>
        <w:spacing w:after="0"/>
        <w:jc w:val="both"/>
        <w:rPr>
          <w:rFonts w:ascii="Times New Roman" w:hAnsi="Times New Roman" w:cs="Times New Roman"/>
          <w:lang w:val="uz-Cyrl-UZ"/>
        </w:rPr>
      </w:pPr>
      <w:r w:rsidRPr="00582300">
        <w:rPr>
          <w:rFonts w:ascii="Times New Roman" w:hAnsi="Times New Roman" w:cs="Times New Roman"/>
          <w:b/>
          <w:lang w:val="uz-Cyrl-UZ"/>
        </w:rPr>
        <w:t xml:space="preserve">         </w:t>
      </w:r>
      <w:r w:rsidR="00A4305C" w:rsidRPr="00582300">
        <w:rPr>
          <w:rFonts w:ascii="Times New Roman" w:hAnsi="Times New Roman" w:cs="Times New Roman"/>
          <w:lang w:val="uz-Cyrl-UZ"/>
        </w:rPr>
        <w:t>Меҳнатни муҳофаза қилиш ва техника хавфсизлиги бўйича</w:t>
      </w:r>
      <w:r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 xml:space="preserve">2015 йилда меҳнатни </w:t>
      </w:r>
      <w:r w:rsidRPr="00582300">
        <w:rPr>
          <w:rFonts w:ascii="Times New Roman" w:hAnsi="Times New Roman" w:cs="Times New Roman"/>
          <w:lang w:val="uz-Cyrl-UZ"/>
        </w:rPr>
        <w:t xml:space="preserve"> </w:t>
      </w:r>
      <w:r w:rsidR="00A53B53" w:rsidRPr="00582300">
        <w:rPr>
          <w:rFonts w:ascii="Times New Roman" w:hAnsi="Times New Roman" w:cs="Times New Roman"/>
          <w:lang w:val="uz-Cyrl-UZ"/>
        </w:rPr>
        <w:t>м</w:t>
      </w:r>
      <w:r w:rsidR="00A4305C" w:rsidRPr="00582300">
        <w:rPr>
          <w:rFonts w:ascii="Times New Roman" w:hAnsi="Times New Roman" w:cs="Times New Roman"/>
          <w:lang w:val="uz-Cyrl-UZ"/>
        </w:rPr>
        <w:t xml:space="preserve">ухофаза килиш тадбирларига 310 млн. сўм маблаг сарфланди. Жумладан: </w:t>
      </w:r>
      <w:r w:rsidR="00A4305C" w:rsidRPr="00582300">
        <w:rPr>
          <w:rFonts w:ascii="Times New Roman" w:hAnsi="Times New Roman" w:cs="Times New Roman"/>
          <w:lang w:val="uz-Cyrl-UZ"/>
        </w:rPr>
        <w:tab/>
        <w:t xml:space="preserve"> - Махсус кийим – кечаклар учун – 158 млн.сў</w:t>
      </w:r>
      <w:r w:rsidR="00A53B53" w:rsidRPr="00582300">
        <w:rPr>
          <w:rFonts w:ascii="Times New Roman" w:hAnsi="Times New Roman" w:cs="Times New Roman"/>
          <w:lang w:val="uz-Cyrl-UZ"/>
        </w:rPr>
        <w:t>м, - д</w:t>
      </w:r>
      <w:r w:rsidR="00A4305C" w:rsidRPr="00582300">
        <w:rPr>
          <w:rFonts w:ascii="Times New Roman" w:hAnsi="Times New Roman" w:cs="Times New Roman"/>
          <w:lang w:val="uz-Cyrl-UZ"/>
        </w:rPr>
        <w:t>ори дармонлар учун – 12 млн.сў</w:t>
      </w:r>
      <w:r w:rsidR="00A53B53" w:rsidRPr="00582300">
        <w:rPr>
          <w:rFonts w:ascii="Times New Roman" w:hAnsi="Times New Roman" w:cs="Times New Roman"/>
          <w:lang w:val="uz-Cyrl-UZ"/>
        </w:rPr>
        <w:t>м,</w:t>
      </w:r>
      <w:r w:rsidR="00A4305C" w:rsidRPr="00582300">
        <w:rPr>
          <w:rFonts w:ascii="Times New Roman" w:hAnsi="Times New Roman" w:cs="Times New Roman"/>
          <w:lang w:val="uz-Cyrl-UZ"/>
        </w:rPr>
        <w:t xml:space="preserve"> </w:t>
      </w:r>
      <w:r w:rsidR="00A53B53" w:rsidRPr="00582300">
        <w:rPr>
          <w:rFonts w:ascii="Times New Roman" w:hAnsi="Times New Roman" w:cs="Times New Roman"/>
          <w:lang w:val="uz-Cyrl-UZ"/>
        </w:rPr>
        <w:t>- с</w:t>
      </w:r>
      <w:r w:rsidR="00A4305C" w:rsidRPr="00582300">
        <w:rPr>
          <w:rFonts w:ascii="Times New Roman" w:hAnsi="Times New Roman" w:cs="Times New Roman"/>
          <w:lang w:val="uz-Cyrl-UZ"/>
        </w:rPr>
        <w:t>ут  маҳсулотлари  ва  сут ўрнини босувчи маҳ</w:t>
      </w:r>
      <w:r w:rsidR="00A53B53" w:rsidRPr="00582300">
        <w:rPr>
          <w:rFonts w:ascii="Times New Roman" w:hAnsi="Times New Roman" w:cs="Times New Roman"/>
          <w:lang w:val="uz-Cyrl-UZ"/>
        </w:rPr>
        <w:t>сулотлар учун –</w:t>
      </w:r>
      <w:r w:rsidR="00A4305C" w:rsidRPr="00582300">
        <w:rPr>
          <w:rFonts w:ascii="Times New Roman" w:hAnsi="Times New Roman" w:cs="Times New Roman"/>
          <w:lang w:val="uz-Cyrl-UZ"/>
        </w:rPr>
        <w:t>7 млн. сў</w:t>
      </w:r>
      <w:r w:rsidR="00A53B53" w:rsidRPr="00582300">
        <w:rPr>
          <w:rFonts w:ascii="Times New Roman" w:hAnsi="Times New Roman" w:cs="Times New Roman"/>
          <w:lang w:val="uz-Cyrl-UZ"/>
        </w:rPr>
        <w:t>м,-м</w:t>
      </w:r>
      <w:r w:rsidR="00A4305C" w:rsidRPr="00582300">
        <w:rPr>
          <w:rFonts w:ascii="Times New Roman" w:hAnsi="Times New Roman" w:cs="Times New Roman"/>
          <w:lang w:val="uz-Cyrl-UZ"/>
        </w:rPr>
        <w:t xml:space="preserve">ухандис ва техник ходимларни ўқитиш ва бошқа харажатлар </w:t>
      </w:r>
      <w:r w:rsidR="00A53B53"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учун – 133 млн.сў</w:t>
      </w:r>
      <w:r w:rsidR="00A53B53" w:rsidRPr="00582300">
        <w:rPr>
          <w:rFonts w:ascii="Times New Roman" w:hAnsi="Times New Roman" w:cs="Times New Roman"/>
          <w:lang w:val="uz-Cyrl-UZ"/>
        </w:rPr>
        <w:t>м.</w:t>
      </w:r>
      <w:r w:rsidR="00A4305C" w:rsidRPr="00582300">
        <w:rPr>
          <w:rFonts w:ascii="Times New Roman" w:hAnsi="Times New Roman" w:cs="Times New Roman"/>
          <w:lang w:val="uz-Cyrl-UZ"/>
        </w:rPr>
        <w:t xml:space="preserve">Шунингдек жамият ишчи ходимлари тўлиқ тиббий кўрикдан ўтказилди. Жорий йилда 1402 та ишчи-хизматчиларимиз тиббий кўрикдан ўтказилди, шунда 116 та ҳар хил касалликлар аниқланди ва ушбу касалликлар бўйича ишчи-хизматчилар профилактика ва даволаниш масканларига юборилди. Яна шуни алоҳида таъкидлаш керакки, ишловчиларимиз тўлик махсус кийим – кечак ва махсус оёк кийимлари  билан  </w:t>
      </w:r>
      <w:r w:rsidR="00B6487F" w:rsidRPr="00582300">
        <w:rPr>
          <w:rFonts w:ascii="Times New Roman" w:hAnsi="Times New Roman" w:cs="Times New Roman"/>
          <w:lang w:val="uz-Cyrl-UZ"/>
        </w:rPr>
        <w:t>таъминланганлиги,</w:t>
      </w:r>
      <w:r w:rsidR="00A4305C" w:rsidRPr="00582300">
        <w:rPr>
          <w:rFonts w:ascii="Times New Roman" w:hAnsi="Times New Roman" w:cs="Times New Roman"/>
          <w:lang w:val="uz-Cyrl-UZ"/>
        </w:rPr>
        <w:tab/>
        <w:t>2015</w:t>
      </w:r>
      <w:r w:rsidR="00B6487F" w:rsidRPr="00582300">
        <w:rPr>
          <w:rFonts w:ascii="Times New Roman" w:hAnsi="Times New Roman" w:cs="Times New Roman"/>
          <w:lang w:val="uz-Cyrl-UZ"/>
        </w:rPr>
        <w:t xml:space="preserve"> йилда жамият</w:t>
      </w:r>
      <w:r w:rsidR="00A4305C" w:rsidRPr="00582300">
        <w:rPr>
          <w:rFonts w:ascii="Times New Roman" w:hAnsi="Times New Roman" w:cs="Times New Roman"/>
          <w:lang w:val="uz-Cyrl-UZ"/>
        </w:rPr>
        <w:t xml:space="preserve"> бўйича бахтсиз ҳодисалар ва ишлаб чиқариш травматизм ҳолатлари </w:t>
      </w:r>
      <w:r w:rsidR="00B6487F" w:rsidRPr="00582300">
        <w:rPr>
          <w:rFonts w:ascii="Times New Roman" w:hAnsi="Times New Roman" w:cs="Times New Roman"/>
          <w:lang w:val="uz-Cyrl-UZ"/>
        </w:rPr>
        <w:t>аниқланмаганлиги, ю</w:t>
      </w:r>
      <w:r w:rsidR="00A4305C" w:rsidRPr="00582300">
        <w:rPr>
          <w:rFonts w:ascii="Times New Roman" w:hAnsi="Times New Roman" w:cs="Times New Roman"/>
          <w:lang w:val="uz-Cyrl-UZ"/>
        </w:rPr>
        <w:t>қорида ижобий кўрсат</w:t>
      </w:r>
      <w:r w:rsidR="00B6487F" w:rsidRPr="00582300">
        <w:rPr>
          <w:rFonts w:ascii="Times New Roman" w:hAnsi="Times New Roman" w:cs="Times New Roman"/>
          <w:lang w:val="uz-Cyrl-UZ"/>
        </w:rPr>
        <w:t>кичлар билан бир қ</w:t>
      </w:r>
      <w:r w:rsidR="00A4305C" w:rsidRPr="00582300">
        <w:rPr>
          <w:rFonts w:ascii="Times New Roman" w:hAnsi="Times New Roman" w:cs="Times New Roman"/>
          <w:lang w:val="uz-Cyrl-UZ"/>
        </w:rPr>
        <w:t>аторда меҳнат муҳофазаси ва техника хавфсизлиги масалалари бўйича ҳали  анча камчиликларимиз ҳ</w:t>
      </w:r>
      <w:r w:rsidR="00384D8B" w:rsidRPr="00582300">
        <w:rPr>
          <w:rFonts w:ascii="Times New Roman" w:hAnsi="Times New Roman" w:cs="Times New Roman"/>
          <w:lang w:val="uz-Cyrl-UZ"/>
        </w:rPr>
        <w:t>ам мавжуд</w:t>
      </w:r>
      <w:r w:rsidR="00B6487F" w:rsidRPr="00582300">
        <w:rPr>
          <w:rFonts w:ascii="Times New Roman" w:hAnsi="Times New Roman" w:cs="Times New Roman"/>
          <w:lang w:val="uz-Cyrl-UZ"/>
        </w:rPr>
        <w:t xml:space="preserve">лиги, </w:t>
      </w:r>
      <w:r w:rsidR="00A4305C" w:rsidRPr="00582300">
        <w:rPr>
          <w:rFonts w:ascii="Times New Roman" w:hAnsi="Times New Roman" w:cs="Times New Roman"/>
          <w:lang w:val="uz-Cyrl-UZ"/>
        </w:rPr>
        <w:t>1</w:t>
      </w:r>
      <w:r w:rsidR="00384D8B" w:rsidRPr="00582300">
        <w:rPr>
          <w:rFonts w:ascii="Times New Roman" w:hAnsi="Times New Roman" w:cs="Times New Roman"/>
          <w:lang w:val="uz-Cyrl-UZ"/>
        </w:rPr>
        <w:t>–2–</w:t>
      </w:r>
      <w:r w:rsidR="00A4305C" w:rsidRPr="00582300">
        <w:rPr>
          <w:rFonts w:ascii="Times New Roman" w:hAnsi="Times New Roman" w:cs="Times New Roman"/>
          <w:lang w:val="uz-Cyrl-UZ"/>
        </w:rPr>
        <w:t>босқичли назорат ишлари корхона</w:t>
      </w:r>
      <w:r w:rsidR="00B6487F" w:rsidRPr="00582300">
        <w:rPr>
          <w:rFonts w:ascii="Times New Roman" w:hAnsi="Times New Roman" w:cs="Times New Roman"/>
          <w:lang w:val="uz-Cyrl-UZ"/>
        </w:rPr>
        <w:t>лар</w:t>
      </w:r>
      <w:r w:rsidR="00A4305C" w:rsidRPr="00582300">
        <w:rPr>
          <w:rFonts w:ascii="Times New Roman" w:hAnsi="Times New Roman" w:cs="Times New Roman"/>
          <w:lang w:val="uz-Cyrl-UZ"/>
        </w:rPr>
        <w:t>да жуда суст ташкил қилинганлигини</w:t>
      </w:r>
      <w:r w:rsidR="0043397B" w:rsidRPr="00582300">
        <w:rPr>
          <w:rFonts w:ascii="Times New Roman" w:hAnsi="Times New Roman" w:cs="Times New Roman"/>
          <w:lang w:val="uz-Cyrl-UZ"/>
        </w:rPr>
        <w:t xml:space="preserve"> </w:t>
      </w:r>
      <w:r w:rsidR="00B6487F" w:rsidRPr="00582300">
        <w:rPr>
          <w:rFonts w:ascii="Times New Roman" w:hAnsi="Times New Roman" w:cs="Times New Roman"/>
          <w:lang w:val="uz-Cyrl-UZ"/>
        </w:rPr>
        <w:t xml:space="preserve"> </w:t>
      </w:r>
      <w:r w:rsidR="0043397B" w:rsidRPr="00582300">
        <w:rPr>
          <w:rFonts w:ascii="Times New Roman" w:hAnsi="Times New Roman" w:cs="Times New Roman"/>
          <w:lang w:val="uz-Cyrl-UZ"/>
        </w:rPr>
        <w:t xml:space="preserve"> ҳам  айтиб  ўтиш  жоизлиги   тўғрисида  тўхталди.</w:t>
      </w:r>
    </w:p>
    <w:p w:rsidR="00A4305C" w:rsidRPr="00582300" w:rsidRDefault="0059024A" w:rsidP="00AE1A81">
      <w:pPr>
        <w:spacing w:after="0"/>
        <w:jc w:val="both"/>
        <w:rPr>
          <w:rFonts w:ascii="Times New Roman" w:hAnsi="Times New Roman" w:cs="Times New Roman"/>
          <w:lang w:val="uz-Cyrl-UZ"/>
        </w:rPr>
      </w:pPr>
      <w:r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Корхона</w:t>
      </w:r>
      <w:r w:rsidR="00A4305C" w:rsidRPr="00582300">
        <w:rPr>
          <w:rFonts w:ascii="Times New Roman" w:hAnsi="Times New Roman" w:cs="Times New Roman"/>
        </w:rPr>
        <w:t>лардаги доимий назорат комис</w:t>
      </w:r>
      <w:r w:rsidR="00A4305C" w:rsidRPr="00582300">
        <w:rPr>
          <w:rFonts w:ascii="Times New Roman" w:hAnsi="Times New Roman" w:cs="Times New Roman"/>
          <w:lang w:val="uz-Cyrl-UZ"/>
        </w:rPr>
        <w:t>с</w:t>
      </w:r>
      <w:r w:rsidR="00A4305C" w:rsidRPr="00582300">
        <w:rPr>
          <w:rFonts w:ascii="Times New Roman" w:hAnsi="Times New Roman" w:cs="Times New Roman"/>
        </w:rPr>
        <w:t xml:space="preserve">ияларининг иши </w:t>
      </w:r>
      <w:r w:rsidR="00A4305C" w:rsidRPr="00582300">
        <w:rPr>
          <w:rFonts w:ascii="Times New Roman" w:hAnsi="Times New Roman" w:cs="Times New Roman"/>
          <w:lang w:val="uz-Cyrl-UZ"/>
        </w:rPr>
        <w:t>ҳ</w:t>
      </w:r>
      <w:r w:rsidR="00A4305C" w:rsidRPr="00582300">
        <w:rPr>
          <w:rFonts w:ascii="Times New Roman" w:hAnsi="Times New Roman" w:cs="Times New Roman"/>
        </w:rPr>
        <w:t xml:space="preserve">али талаб даражасида ташкил </w:t>
      </w:r>
      <w:r w:rsidR="00A4305C" w:rsidRPr="00582300">
        <w:rPr>
          <w:rFonts w:ascii="Times New Roman" w:hAnsi="Times New Roman" w:cs="Times New Roman"/>
          <w:lang w:val="uz-Cyrl-UZ"/>
        </w:rPr>
        <w:t>қ</w:t>
      </w:r>
      <w:r w:rsidR="00A4305C" w:rsidRPr="00582300">
        <w:rPr>
          <w:rFonts w:ascii="Times New Roman" w:hAnsi="Times New Roman" w:cs="Times New Roman"/>
        </w:rPr>
        <w:t xml:space="preserve">илинмаган. </w:t>
      </w:r>
      <w:r w:rsidR="00A4305C" w:rsidRPr="00582300">
        <w:rPr>
          <w:rFonts w:ascii="Times New Roman" w:hAnsi="Times New Roman" w:cs="Times New Roman"/>
          <w:lang w:val="uz-Cyrl-UZ"/>
        </w:rPr>
        <w:t>Қ</w:t>
      </w:r>
      <w:r w:rsidR="00A4305C" w:rsidRPr="00582300">
        <w:rPr>
          <w:rFonts w:ascii="Times New Roman" w:hAnsi="Times New Roman" w:cs="Times New Roman"/>
        </w:rPr>
        <w:t>урилиш объектларида хав</w:t>
      </w:r>
      <w:r w:rsidR="00A4305C" w:rsidRPr="00582300">
        <w:rPr>
          <w:rFonts w:ascii="Times New Roman" w:hAnsi="Times New Roman" w:cs="Times New Roman"/>
          <w:lang w:val="uz-Cyrl-UZ"/>
        </w:rPr>
        <w:t>ф</w:t>
      </w:r>
      <w:r w:rsidR="00A4305C" w:rsidRPr="00582300">
        <w:rPr>
          <w:rFonts w:ascii="Times New Roman" w:hAnsi="Times New Roman" w:cs="Times New Roman"/>
        </w:rPr>
        <w:t>сиз иш жара</w:t>
      </w:r>
      <w:r w:rsidR="00A4305C" w:rsidRPr="00582300">
        <w:rPr>
          <w:rFonts w:ascii="Times New Roman" w:hAnsi="Times New Roman" w:cs="Times New Roman"/>
          <w:lang w:val="uz-Cyrl-UZ"/>
        </w:rPr>
        <w:t>ё</w:t>
      </w:r>
      <w:r w:rsidR="00A4305C" w:rsidRPr="00582300">
        <w:rPr>
          <w:rFonts w:ascii="Times New Roman" w:hAnsi="Times New Roman" w:cs="Times New Roman"/>
        </w:rPr>
        <w:t xml:space="preserve">нини ташкил </w:t>
      </w:r>
      <w:r w:rsidR="00A4305C" w:rsidRPr="00582300">
        <w:rPr>
          <w:rFonts w:ascii="Times New Roman" w:hAnsi="Times New Roman" w:cs="Times New Roman"/>
          <w:lang w:val="uz-Cyrl-UZ"/>
        </w:rPr>
        <w:t>қ</w:t>
      </w:r>
      <w:r w:rsidR="00A4305C" w:rsidRPr="00582300">
        <w:rPr>
          <w:rFonts w:ascii="Times New Roman" w:hAnsi="Times New Roman" w:cs="Times New Roman"/>
        </w:rPr>
        <w:t>илиш масалаларида участка бошли</w:t>
      </w:r>
      <w:r w:rsidR="00A4305C" w:rsidRPr="00582300">
        <w:rPr>
          <w:rFonts w:ascii="Times New Roman" w:hAnsi="Times New Roman" w:cs="Times New Roman"/>
          <w:lang w:val="uz-Cyrl-UZ"/>
        </w:rPr>
        <w:t>қ</w:t>
      </w:r>
      <w:r w:rsidR="00A4305C" w:rsidRPr="00582300">
        <w:rPr>
          <w:rFonts w:ascii="Times New Roman" w:hAnsi="Times New Roman" w:cs="Times New Roman"/>
        </w:rPr>
        <w:t>лари ва иш юритувчилар томонидан э</w:t>
      </w:r>
      <w:r w:rsidR="00A4305C" w:rsidRPr="00582300">
        <w:rPr>
          <w:rFonts w:ascii="Times New Roman" w:hAnsi="Times New Roman" w:cs="Times New Roman"/>
          <w:lang w:val="uz-Cyrl-UZ"/>
        </w:rPr>
        <w:t>ъ</w:t>
      </w:r>
      <w:r w:rsidR="00A4305C" w:rsidRPr="00582300">
        <w:rPr>
          <w:rFonts w:ascii="Times New Roman" w:hAnsi="Times New Roman" w:cs="Times New Roman"/>
        </w:rPr>
        <w:t>тиборсизликка й</w:t>
      </w:r>
      <w:r w:rsidR="00A4305C" w:rsidRPr="00582300">
        <w:rPr>
          <w:rFonts w:ascii="Times New Roman" w:hAnsi="Times New Roman" w:cs="Times New Roman"/>
          <w:lang w:val="uz-Cyrl-UZ"/>
        </w:rPr>
        <w:t>ў</w:t>
      </w:r>
      <w:r w:rsidR="00A4305C" w:rsidRPr="00582300">
        <w:rPr>
          <w:rFonts w:ascii="Times New Roman" w:hAnsi="Times New Roman" w:cs="Times New Roman"/>
        </w:rPr>
        <w:t xml:space="preserve">л </w:t>
      </w:r>
      <w:r w:rsidR="00A4305C" w:rsidRPr="00582300">
        <w:rPr>
          <w:rFonts w:ascii="Times New Roman" w:hAnsi="Times New Roman" w:cs="Times New Roman"/>
          <w:lang w:val="uz-Cyrl-UZ"/>
        </w:rPr>
        <w:t>қў</w:t>
      </w:r>
      <w:r w:rsidR="00A4305C" w:rsidRPr="00582300">
        <w:rPr>
          <w:rFonts w:ascii="Times New Roman" w:hAnsi="Times New Roman" w:cs="Times New Roman"/>
        </w:rPr>
        <w:t>йил</w:t>
      </w:r>
      <w:r w:rsidR="00A4305C" w:rsidRPr="00582300">
        <w:rPr>
          <w:rFonts w:ascii="Times New Roman" w:hAnsi="Times New Roman" w:cs="Times New Roman"/>
          <w:lang w:val="uz-Cyrl-UZ"/>
        </w:rPr>
        <w:t>моқда.</w:t>
      </w:r>
      <w:r w:rsidR="00B6487F" w:rsidRPr="00582300">
        <w:rPr>
          <w:rFonts w:ascii="Times New Roman" w:hAnsi="Times New Roman" w:cs="Times New Roman"/>
          <w:lang w:val="uz-Cyrl-UZ"/>
        </w:rPr>
        <w:t xml:space="preserve"> </w:t>
      </w:r>
      <w:r w:rsidR="002159BE" w:rsidRPr="00582300">
        <w:rPr>
          <w:rFonts w:ascii="Times New Roman" w:hAnsi="Times New Roman" w:cs="Times New Roman"/>
          <w:lang w:val="uz-Cyrl-UZ"/>
        </w:rPr>
        <w:t>20</w:t>
      </w:r>
      <w:r w:rsidR="00B6487F" w:rsidRPr="00582300">
        <w:rPr>
          <w:rFonts w:ascii="Times New Roman" w:hAnsi="Times New Roman" w:cs="Times New Roman"/>
          <w:lang w:val="uz-Cyrl-UZ"/>
        </w:rPr>
        <w:t xml:space="preserve">16 </w:t>
      </w:r>
      <w:r w:rsidR="00A4305C" w:rsidRPr="00582300">
        <w:rPr>
          <w:rFonts w:ascii="Times New Roman" w:hAnsi="Times New Roman" w:cs="Times New Roman"/>
          <w:lang w:val="uz-Cyrl-UZ"/>
        </w:rPr>
        <w:t xml:space="preserve">йилда бу </w:t>
      </w:r>
      <w:r w:rsidR="00A4305C" w:rsidRPr="00582300">
        <w:rPr>
          <w:rFonts w:ascii="Times New Roman" w:hAnsi="Times New Roman" w:cs="Times New Roman"/>
          <w:lang w:val="uz-Cyrl-UZ"/>
        </w:rPr>
        <w:lastRenderedPageBreak/>
        <w:t xml:space="preserve">эътиборсизликларга барҳам беришимиз ва асосий диққат эътиборни </w:t>
      </w:r>
      <w:r w:rsidR="00384D8B"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ишловчиларнинг  хавфсизлигига  қ</w:t>
      </w:r>
      <w:r w:rsidR="00B6487F" w:rsidRPr="00582300">
        <w:rPr>
          <w:rFonts w:ascii="Times New Roman" w:hAnsi="Times New Roman" w:cs="Times New Roman"/>
          <w:lang w:val="uz-Cyrl-UZ"/>
        </w:rPr>
        <w:t xml:space="preserve">аратиш </w:t>
      </w:r>
      <w:r w:rsidR="00B431CC"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керак</w:t>
      </w:r>
      <w:r w:rsidR="00B6487F" w:rsidRPr="00582300">
        <w:rPr>
          <w:rFonts w:ascii="Times New Roman" w:hAnsi="Times New Roman" w:cs="Times New Roman"/>
          <w:lang w:val="uz-Cyrl-UZ"/>
        </w:rPr>
        <w:t>лиги</w:t>
      </w:r>
      <w:r w:rsidR="00B431CC" w:rsidRPr="00582300">
        <w:rPr>
          <w:rFonts w:ascii="Times New Roman" w:hAnsi="Times New Roman" w:cs="Times New Roman"/>
          <w:lang w:val="uz-Cyrl-UZ"/>
        </w:rPr>
        <w:t xml:space="preserve">  айтиб  ўтилди</w:t>
      </w:r>
      <w:r w:rsidR="00A4305C" w:rsidRPr="00582300">
        <w:rPr>
          <w:rFonts w:ascii="Times New Roman" w:hAnsi="Times New Roman" w:cs="Times New Roman"/>
          <w:lang w:val="uz-Cyrl-UZ"/>
        </w:rPr>
        <w:t>.</w:t>
      </w:r>
    </w:p>
    <w:p w:rsidR="00A4305C" w:rsidRPr="00582300" w:rsidRDefault="0059024A" w:rsidP="00AE1A81">
      <w:pPr>
        <w:spacing w:after="0"/>
        <w:jc w:val="both"/>
        <w:rPr>
          <w:rFonts w:ascii="Times New Roman" w:hAnsi="Times New Roman" w:cs="Times New Roman"/>
          <w:lang w:val="uz-Cyrl-UZ"/>
        </w:rPr>
      </w:pPr>
      <w:r w:rsidRPr="00582300">
        <w:rPr>
          <w:rFonts w:ascii="Times New Roman" w:hAnsi="Times New Roman" w:cs="Times New Roman"/>
          <w:lang w:val="uz-Cyrl-UZ"/>
        </w:rPr>
        <w:t xml:space="preserve">            </w:t>
      </w:r>
      <w:r w:rsidR="002159BE" w:rsidRPr="00582300">
        <w:rPr>
          <w:rFonts w:ascii="Times New Roman" w:hAnsi="Times New Roman" w:cs="Times New Roman"/>
          <w:lang w:val="uz-Cyrl-UZ"/>
        </w:rPr>
        <w:t>Ижтимоий масалалар бўйича ҳ</w:t>
      </w:r>
      <w:r w:rsidR="00A4305C" w:rsidRPr="00582300">
        <w:rPr>
          <w:rFonts w:ascii="Times New Roman" w:hAnsi="Times New Roman" w:cs="Times New Roman"/>
          <w:lang w:val="uz-Cyrl-UZ"/>
        </w:rPr>
        <w:t xml:space="preserve">исобот йилида санатория ва профилактория муассасаларида жамиятимиздан 52 киши ўз саломатликларини тикладилар, ушбу йўлланмалар учун 35,7 млн.сўм маблағ сарфланди. Шунингдек оммавий  спорт  мусобоқаларини ташкил қилиш ва ўтказиш учун 19,7 млн. сўм, маданий тадбирлар учун – 24 млн.сўм, «Мовий  Гулхан» болалар оромгоҳи учун 96 млн.сўм маблағ сарфланди. Ушбу оромгоҳда жамият аъзоларининг </w:t>
      </w:r>
      <w:r w:rsidR="00BB4770"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851 нафар</w:t>
      </w:r>
      <w:r w:rsidR="00BB4770"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 xml:space="preserve"> фарзандлари</w:t>
      </w:r>
      <w:r w:rsidR="00BB4770" w:rsidRPr="00582300">
        <w:rPr>
          <w:rFonts w:ascii="Times New Roman" w:hAnsi="Times New Roman" w:cs="Times New Roman"/>
          <w:lang w:val="uz-Cyrl-UZ"/>
        </w:rPr>
        <w:t xml:space="preserve"> </w:t>
      </w:r>
      <w:r w:rsidR="00A4305C" w:rsidRPr="00582300">
        <w:rPr>
          <w:rFonts w:ascii="Times New Roman" w:hAnsi="Times New Roman" w:cs="Times New Roman"/>
          <w:lang w:val="uz-Cyrl-UZ"/>
        </w:rPr>
        <w:t xml:space="preserve"> дам</w:t>
      </w:r>
      <w:r w:rsidR="00BB4770" w:rsidRPr="00582300">
        <w:rPr>
          <w:rFonts w:ascii="Times New Roman" w:hAnsi="Times New Roman" w:cs="Times New Roman"/>
          <w:lang w:val="uz-Cyrl-UZ"/>
        </w:rPr>
        <w:t xml:space="preserve"> </w:t>
      </w:r>
      <w:r w:rsidR="00170C16" w:rsidRPr="00582300">
        <w:rPr>
          <w:rFonts w:ascii="Times New Roman" w:hAnsi="Times New Roman" w:cs="Times New Roman"/>
          <w:lang w:val="uz-Cyrl-UZ"/>
        </w:rPr>
        <w:t xml:space="preserve"> олганлиги,  </w:t>
      </w:r>
      <w:r w:rsidR="00A4305C" w:rsidRPr="00582300">
        <w:rPr>
          <w:rFonts w:ascii="Times New Roman" w:hAnsi="Times New Roman" w:cs="Times New Roman"/>
          <w:lang w:val="uz-Cyrl-UZ"/>
        </w:rPr>
        <w:t xml:space="preserve">«Кексаларни эъзозлаш» йили Давлат дастурининг ижросини таъминлаш бўйича 46,4 млн. сўм маблағлар ажратилди, ушбу маблағлар мазкур дастурнинг бажарилишига  тўлиқ 100 %  </w:t>
      </w:r>
      <w:r w:rsidR="002C6A60" w:rsidRPr="00582300">
        <w:rPr>
          <w:rFonts w:ascii="Times New Roman" w:hAnsi="Times New Roman" w:cs="Times New Roman"/>
          <w:lang w:val="uz-Cyrl-UZ"/>
        </w:rPr>
        <w:t>йўналтирилган</w:t>
      </w:r>
      <w:r w:rsidR="00A4305C" w:rsidRPr="00582300">
        <w:rPr>
          <w:rFonts w:ascii="Times New Roman" w:hAnsi="Times New Roman" w:cs="Times New Roman"/>
          <w:lang w:val="uz-Cyrl-UZ"/>
        </w:rPr>
        <w:t xml:space="preserve">.    </w:t>
      </w:r>
      <w:r w:rsidR="002159BE" w:rsidRPr="00582300">
        <w:rPr>
          <w:rFonts w:ascii="Times New Roman" w:hAnsi="Times New Roman" w:cs="Times New Roman"/>
          <w:lang w:val="uz-Cyrl-UZ"/>
        </w:rPr>
        <w:t xml:space="preserve"> </w:t>
      </w:r>
    </w:p>
    <w:p w:rsidR="00BB3B14" w:rsidRPr="00582300" w:rsidRDefault="00A4305C" w:rsidP="00AE1A81">
      <w:pPr>
        <w:spacing w:after="0"/>
        <w:jc w:val="both"/>
        <w:rPr>
          <w:rFonts w:ascii="Times New Roman" w:hAnsi="Times New Roman" w:cs="Times New Roman"/>
          <w:lang w:val="uz-Cyrl-UZ"/>
        </w:rPr>
      </w:pPr>
      <w:r w:rsidRPr="00582300">
        <w:rPr>
          <w:rFonts w:ascii="Times New Roman" w:hAnsi="Times New Roman" w:cs="Times New Roman"/>
          <w:lang w:val="uz-Cyrl-UZ"/>
        </w:rPr>
        <w:tab/>
        <w:t xml:space="preserve">Жорий йилда асосий диққат эътиборни ишлаб чиқариш таннархини камайтиришга, бажариладиган ишлар  сифатини яхшилашга ва барча қурилиш участкаларида  меҳнат ва  дам олиш   шароитларини  яхшилашга  ҳамда меҳнат интизомини мустаҳкамлашга  қаратишимиз  </w:t>
      </w:r>
      <w:r w:rsidR="002159BE" w:rsidRPr="00582300">
        <w:rPr>
          <w:rFonts w:ascii="Times New Roman" w:hAnsi="Times New Roman" w:cs="Times New Roman"/>
          <w:lang w:val="uz-Cyrl-UZ"/>
        </w:rPr>
        <w:t xml:space="preserve">зарур </w:t>
      </w:r>
      <w:r w:rsidRPr="00582300">
        <w:rPr>
          <w:rFonts w:ascii="Times New Roman" w:hAnsi="Times New Roman" w:cs="Times New Roman"/>
          <w:lang w:val="uz-Cyrl-UZ"/>
        </w:rPr>
        <w:t>2016 йилда маҳалий шароитдан келиб чиқиб “6-сонли ҚМБ” УК баъзасида темир-бетон полигони имкониятларини кенгайтириш мақсадида полигон ҳудудини кенгайтириш самарадорлиги каттароқ бетон қориш агрегатини ўрнатишимиз лозим бўлади. Ушбу тадбирлар эвазига четдан олинадиган маҳсулотлар салмоғи анча камайтирилади. Шунингдек барча унитар корхоналаримиз ҳудудида темир-бетон маҳсулотларини маҳаллий имкониятидан келиб чиқиб ишлаб чиқариш ишларини йўлга қўйишимиз зарур. Ғишт, асфальт, акфа маҳсулотлари ва темир-бетон конструкцияларининг асосий турларини ўзимизда  ишлаб  чиқаришимиз  шарт</w:t>
      </w:r>
      <w:r w:rsidR="002C6A60" w:rsidRPr="00582300">
        <w:rPr>
          <w:rFonts w:ascii="Times New Roman" w:hAnsi="Times New Roman" w:cs="Times New Roman"/>
          <w:lang w:val="uz-Cyrl-UZ"/>
        </w:rPr>
        <w:t>лиги,</w:t>
      </w:r>
      <w:r w:rsidRPr="00582300">
        <w:rPr>
          <w:rFonts w:ascii="Times New Roman" w:hAnsi="Times New Roman" w:cs="Times New Roman"/>
          <w:lang w:val="uz-Cyrl-UZ"/>
        </w:rPr>
        <w:t xml:space="preserve"> 2015 йилдаги эришган ютуқларимиз ишлаб чиқариш ва молиявий фаолиятимиз якунларидан келиб чиқиб, ҳамда йўл қўйган камчиликларимиздан тўғри хулоса қилган ҳолда 2016 йил бизнес режа параметрларида кўрсатилган барча кўрсаткичларимизни  ўз вақтида тўлиқ бажариш учун барча куч ва имкониятларимизни  </w:t>
      </w:r>
      <w:r w:rsidR="00AF78DE" w:rsidRPr="00582300">
        <w:rPr>
          <w:rFonts w:ascii="Times New Roman" w:hAnsi="Times New Roman" w:cs="Times New Roman"/>
          <w:lang w:val="uz-Cyrl-UZ"/>
        </w:rPr>
        <w:t>сафарбар  этишими</w:t>
      </w:r>
      <w:r w:rsidR="00BB3B14" w:rsidRPr="00582300">
        <w:rPr>
          <w:rFonts w:ascii="Times New Roman" w:hAnsi="Times New Roman" w:cs="Times New Roman"/>
          <w:lang w:val="uz-Cyrl-UZ"/>
        </w:rPr>
        <w:t>з  зарурлиги  таъкидлаб  ўтилди.</w:t>
      </w:r>
    </w:p>
    <w:p w:rsidR="00080FA0" w:rsidRPr="00582300" w:rsidRDefault="00BB3B14" w:rsidP="00AE1A81">
      <w:pPr>
        <w:spacing w:after="0"/>
        <w:jc w:val="both"/>
        <w:rPr>
          <w:rFonts w:ascii="Times New Roman" w:hAnsi="Times New Roman" w:cs="Times New Roman"/>
          <w:lang w:val="uz-Cyrl-UZ"/>
        </w:rPr>
      </w:pPr>
      <w:r w:rsidRPr="00582300">
        <w:rPr>
          <w:rFonts w:ascii="Times New Roman" w:hAnsi="Times New Roman" w:cs="Times New Roman"/>
          <w:lang w:val="uz-Cyrl-UZ"/>
        </w:rPr>
        <w:t xml:space="preserve"> </w:t>
      </w:r>
      <w:r w:rsidR="007738B5" w:rsidRPr="00582300">
        <w:rPr>
          <w:rFonts w:ascii="Times New Roman" w:hAnsi="Times New Roman" w:cs="Times New Roman"/>
          <w:lang w:val="uz-Cyrl-UZ"/>
        </w:rPr>
        <w:t>(2015</w:t>
      </w:r>
      <w:r w:rsidR="00AF78DE" w:rsidRPr="00582300">
        <w:rPr>
          <w:rFonts w:ascii="Times New Roman" w:hAnsi="Times New Roman" w:cs="Times New Roman"/>
          <w:lang w:val="uz-Cyrl-UZ"/>
        </w:rPr>
        <w:t xml:space="preserve"> йил йиллик б</w:t>
      </w:r>
      <w:r w:rsidR="00080FA0" w:rsidRPr="00582300">
        <w:rPr>
          <w:rFonts w:ascii="Times New Roman" w:hAnsi="Times New Roman" w:cs="Times New Roman"/>
          <w:lang w:val="uz-Cyrl-UZ"/>
        </w:rPr>
        <w:t>изнес-режани бажарилиши бўйича жамият б</w:t>
      </w:r>
      <w:r w:rsidR="00AF78DE" w:rsidRPr="00582300">
        <w:rPr>
          <w:rFonts w:ascii="Times New Roman" w:hAnsi="Times New Roman" w:cs="Times New Roman"/>
          <w:lang w:val="uz-Cyrl-UZ"/>
        </w:rPr>
        <w:t>ошқаруви раиси в.б</w:t>
      </w:r>
      <w:r w:rsidRPr="00582300">
        <w:rPr>
          <w:rFonts w:ascii="Times New Roman" w:hAnsi="Times New Roman" w:cs="Times New Roman"/>
          <w:lang w:val="uz-Cyrl-UZ"/>
        </w:rPr>
        <w:t xml:space="preserve"> А.С.</w:t>
      </w:r>
      <w:r w:rsidR="00AF78DE" w:rsidRPr="00582300">
        <w:rPr>
          <w:rFonts w:ascii="Times New Roman" w:hAnsi="Times New Roman" w:cs="Times New Roman"/>
          <w:lang w:val="uz-Cyrl-UZ"/>
        </w:rPr>
        <w:t>Ражабов</w:t>
      </w:r>
      <w:r w:rsidRPr="00582300">
        <w:rPr>
          <w:rFonts w:ascii="Times New Roman" w:hAnsi="Times New Roman" w:cs="Times New Roman"/>
          <w:lang w:val="uz-Cyrl-UZ"/>
        </w:rPr>
        <w:t xml:space="preserve">нинг </w:t>
      </w:r>
      <w:r w:rsidR="00080FA0" w:rsidRPr="00582300">
        <w:rPr>
          <w:rFonts w:ascii="Times New Roman" w:hAnsi="Times New Roman" w:cs="Times New Roman"/>
          <w:lang w:val="uz-Cyrl-UZ"/>
        </w:rPr>
        <w:t xml:space="preserve">ҳисоботи </w:t>
      </w:r>
      <w:r w:rsidR="00BD137F" w:rsidRPr="00582300">
        <w:rPr>
          <w:rFonts w:ascii="Times New Roman" w:hAnsi="Times New Roman" w:cs="Times New Roman"/>
          <w:lang w:val="uz-Cyrl-UZ"/>
        </w:rPr>
        <w:t xml:space="preserve">ҳамда 2015 йил якунлари бўйича бизнес режани бажирилиши </w:t>
      </w:r>
      <w:r w:rsidRPr="00582300">
        <w:rPr>
          <w:rFonts w:ascii="Times New Roman" w:hAnsi="Times New Roman" w:cs="Times New Roman"/>
          <w:lang w:val="uz-Cyrl-UZ"/>
        </w:rPr>
        <w:t xml:space="preserve"> </w:t>
      </w:r>
      <w:r w:rsidR="00BD137F" w:rsidRPr="00582300">
        <w:rPr>
          <w:rFonts w:ascii="Times New Roman" w:hAnsi="Times New Roman" w:cs="Times New Roman"/>
          <w:lang w:val="uz-Cyrl-UZ"/>
        </w:rPr>
        <w:t xml:space="preserve">тўғрисида  бюллетенлар  тўплами </w:t>
      </w:r>
      <w:r w:rsidR="00683B23"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илова</w:t>
      </w:r>
      <w:r w:rsidR="00683B23"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қилинади. </w:t>
      </w:r>
      <w:r w:rsidR="00683B23" w:rsidRPr="00582300">
        <w:rPr>
          <w:rFonts w:ascii="Times New Roman" w:hAnsi="Times New Roman" w:cs="Times New Roman"/>
          <w:lang w:val="uz-Cyrl-UZ"/>
        </w:rPr>
        <w:t xml:space="preserve"> </w:t>
      </w:r>
      <w:r w:rsidR="00AF78DE" w:rsidRPr="00582300">
        <w:rPr>
          <w:rFonts w:ascii="Times New Roman" w:hAnsi="Times New Roman" w:cs="Times New Roman"/>
          <w:lang w:val="uz-Cyrl-UZ"/>
        </w:rPr>
        <w:t xml:space="preserve">Илова </w:t>
      </w:r>
      <w:r w:rsidR="009937DE" w:rsidRPr="00582300">
        <w:rPr>
          <w:rFonts w:ascii="Times New Roman" w:hAnsi="Times New Roman" w:cs="Times New Roman"/>
          <w:lang w:val="uz-Cyrl-UZ"/>
        </w:rPr>
        <w:t xml:space="preserve"> </w:t>
      </w:r>
      <w:r w:rsidR="00BD137F" w:rsidRPr="00582300">
        <w:rPr>
          <w:rFonts w:ascii="Times New Roman" w:hAnsi="Times New Roman" w:cs="Times New Roman"/>
          <w:lang w:val="uz-Cyrl-UZ"/>
        </w:rPr>
        <w:t xml:space="preserve">25  </w:t>
      </w:r>
      <w:r w:rsidR="00080FA0" w:rsidRPr="00582300">
        <w:rPr>
          <w:rFonts w:ascii="Times New Roman" w:hAnsi="Times New Roman" w:cs="Times New Roman"/>
          <w:lang w:val="uz-Cyrl-UZ"/>
        </w:rPr>
        <w:t xml:space="preserve">варакда.) </w:t>
      </w:r>
    </w:p>
    <w:p w:rsidR="00080FA0" w:rsidRPr="00582300" w:rsidRDefault="007738B5" w:rsidP="00AE1A81">
      <w:pPr>
        <w:spacing w:after="0" w:line="240" w:lineRule="auto"/>
        <w:jc w:val="center"/>
        <w:rPr>
          <w:rFonts w:ascii="Times New Roman" w:hAnsi="Times New Roman" w:cs="Times New Roman"/>
          <w:lang w:val="uz-Cyrl-UZ"/>
        </w:rPr>
      </w:pPr>
      <w:r w:rsidRPr="00582300">
        <w:rPr>
          <w:rFonts w:ascii="Times New Roman" w:hAnsi="Times New Roman" w:cs="Times New Roman"/>
          <w:lang w:val="uz-Cyrl-UZ"/>
        </w:rPr>
        <w:t xml:space="preserve">Кун </w:t>
      </w:r>
      <w:r w:rsidR="00FA262B" w:rsidRPr="00582300">
        <w:rPr>
          <w:rFonts w:ascii="Times New Roman" w:hAnsi="Times New Roman" w:cs="Times New Roman"/>
          <w:lang w:val="uz-Cyrl-UZ"/>
        </w:rPr>
        <w:t xml:space="preserve"> </w:t>
      </w:r>
      <w:r w:rsidRPr="00582300">
        <w:rPr>
          <w:rFonts w:ascii="Times New Roman" w:hAnsi="Times New Roman" w:cs="Times New Roman"/>
          <w:lang w:val="uz-Cyrl-UZ"/>
        </w:rPr>
        <w:t>тартибидаги</w:t>
      </w:r>
      <w:r w:rsidR="00FA262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4</w:t>
      </w:r>
      <w:r w:rsidR="00080FA0" w:rsidRPr="00582300">
        <w:rPr>
          <w:rFonts w:ascii="Times New Roman" w:hAnsi="Times New Roman" w:cs="Times New Roman"/>
          <w:lang w:val="uz-Cyrl-UZ"/>
        </w:rPr>
        <w:t xml:space="preserve">-масала </w:t>
      </w:r>
      <w:r w:rsidR="00FA262B"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к</w:t>
      </w:r>
      <w:r w:rsidRPr="00582300">
        <w:rPr>
          <w:rFonts w:ascii="Times New Roman" w:hAnsi="Times New Roman" w:cs="Times New Roman"/>
          <w:lang w:val="uz-Cyrl-UZ"/>
        </w:rPr>
        <w:t>ўриб</w:t>
      </w:r>
      <w:r w:rsidR="00FA262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чиқилгандан </w:t>
      </w:r>
      <w:r w:rsidR="00FA262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сўнг </w:t>
      </w:r>
      <w:r w:rsidR="00FA262B" w:rsidRPr="00582300">
        <w:rPr>
          <w:rFonts w:ascii="Times New Roman" w:hAnsi="Times New Roman" w:cs="Times New Roman"/>
          <w:lang w:val="uz-Cyrl-UZ"/>
        </w:rPr>
        <w:t xml:space="preserve"> </w:t>
      </w:r>
      <w:r w:rsidRPr="00582300">
        <w:rPr>
          <w:rFonts w:ascii="Times New Roman" w:hAnsi="Times New Roman" w:cs="Times New Roman"/>
          <w:lang w:val="uz-Cyrl-UZ"/>
        </w:rPr>
        <w:t>умумий</w:t>
      </w:r>
      <w:r w:rsidR="00FA262B"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йиғилиш  қ</w:t>
      </w:r>
      <w:r w:rsidR="00080FA0" w:rsidRPr="00582300">
        <w:rPr>
          <w:rFonts w:ascii="Times New Roman" w:hAnsi="Times New Roman" w:cs="Times New Roman"/>
          <w:lang w:val="uz-Cyrl-UZ"/>
        </w:rPr>
        <w:t>арор</w:t>
      </w:r>
      <w:r w:rsidR="00FA262B"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қилади:</w:t>
      </w:r>
    </w:p>
    <w:p w:rsidR="00080FA0" w:rsidRPr="00582300" w:rsidRDefault="00BB3B14" w:rsidP="00AE1A81">
      <w:pPr>
        <w:spacing w:after="0" w:line="240" w:lineRule="auto"/>
        <w:ind w:firstLine="426"/>
        <w:jc w:val="both"/>
        <w:rPr>
          <w:rFonts w:ascii="Times New Roman" w:hAnsi="Times New Roman" w:cs="Times New Roman"/>
          <w:lang w:val="uz-Cyrl-UZ"/>
        </w:rPr>
      </w:pPr>
      <w:r w:rsidRPr="00582300">
        <w:rPr>
          <w:rFonts w:ascii="Times New Roman" w:hAnsi="Times New Roman" w:cs="Times New Roman"/>
          <w:lang w:val="uz-Cyrl-UZ"/>
        </w:rPr>
        <w:t xml:space="preserve">        </w:t>
      </w:r>
      <w:r w:rsidR="007738B5" w:rsidRPr="00582300">
        <w:rPr>
          <w:rFonts w:ascii="Times New Roman" w:hAnsi="Times New Roman" w:cs="Times New Roman"/>
          <w:lang w:val="uz-Cyrl-UZ"/>
        </w:rPr>
        <w:t>1</w:t>
      </w:r>
      <w:r w:rsidR="00F6703B" w:rsidRPr="00582300">
        <w:rPr>
          <w:rFonts w:ascii="Times New Roman" w:hAnsi="Times New Roman" w:cs="Times New Roman"/>
          <w:lang w:val="uz-Cyrl-UZ"/>
        </w:rPr>
        <w:t>).</w:t>
      </w:r>
      <w:r w:rsidR="007738B5" w:rsidRPr="00582300">
        <w:rPr>
          <w:rFonts w:ascii="Times New Roman" w:hAnsi="Times New Roman" w:cs="Times New Roman"/>
          <w:bCs/>
          <w:lang w:val="uz-Cyrl-UZ"/>
        </w:rPr>
        <w:t>“Нефтгазқурилиштаъмир” АЖ бошқарув</w:t>
      </w:r>
      <w:r w:rsidR="00F6703B" w:rsidRPr="00582300">
        <w:rPr>
          <w:rFonts w:ascii="Times New Roman" w:hAnsi="Times New Roman" w:cs="Times New Roman"/>
          <w:bCs/>
          <w:lang w:val="uz-Cyrl-UZ"/>
        </w:rPr>
        <w:t>и</w:t>
      </w:r>
      <w:r w:rsidR="007738B5" w:rsidRPr="00582300">
        <w:rPr>
          <w:rFonts w:ascii="Times New Roman" w:hAnsi="Times New Roman" w:cs="Times New Roman"/>
          <w:bCs/>
          <w:lang w:val="uz-Cyrl-UZ"/>
        </w:rPr>
        <w:t xml:space="preserve"> раисининг 2015 йил якуни бўйича </w:t>
      </w:r>
      <w:r w:rsidRPr="00582300">
        <w:rPr>
          <w:rFonts w:ascii="Times New Roman" w:hAnsi="Times New Roman" w:cs="Times New Roman"/>
          <w:bCs/>
          <w:lang w:val="uz-Cyrl-UZ"/>
        </w:rPr>
        <w:t xml:space="preserve">   </w:t>
      </w:r>
      <w:r w:rsidR="007738B5" w:rsidRPr="00582300">
        <w:rPr>
          <w:rFonts w:ascii="Times New Roman" w:hAnsi="Times New Roman" w:cs="Times New Roman"/>
          <w:bCs/>
          <w:lang w:val="uz-Cyrl-UZ"/>
        </w:rPr>
        <w:t xml:space="preserve">жамиятнинг бизнес режа кўрсаткичларини бажарилиши тўғрисидаги ҳисоботини тасдиқлаш” масаласида </w:t>
      </w:r>
      <w:r w:rsidR="00080FA0" w:rsidRPr="00582300">
        <w:rPr>
          <w:rFonts w:ascii="Times New Roman" w:hAnsi="Times New Roman" w:cs="Times New Roman"/>
          <w:lang w:val="uz-Cyrl-UZ"/>
        </w:rPr>
        <w:t xml:space="preserve"> жамият</w:t>
      </w:r>
      <w:r w:rsidR="00A42534"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бо</w:t>
      </w:r>
      <w:r w:rsidR="007738B5" w:rsidRPr="00582300">
        <w:rPr>
          <w:rFonts w:ascii="Times New Roman" w:hAnsi="Times New Roman" w:cs="Times New Roman"/>
          <w:lang w:val="uz-Cyrl-UZ"/>
        </w:rPr>
        <w:t xml:space="preserve">шкаруви </w:t>
      </w:r>
      <w:r w:rsidR="00A42534" w:rsidRPr="00582300">
        <w:rPr>
          <w:rFonts w:ascii="Times New Roman" w:hAnsi="Times New Roman" w:cs="Times New Roman"/>
          <w:lang w:val="uz-Cyrl-UZ"/>
        </w:rPr>
        <w:t xml:space="preserve"> </w:t>
      </w:r>
      <w:r w:rsidR="007738B5" w:rsidRPr="00582300">
        <w:rPr>
          <w:rFonts w:ascii="Times New Roman" w:hAnsi="Times New Roman" w:cs="Times New Roman"/>
          <w:lang w:val="uz-Cyrl-UZ"/>
        </w:rPr>
        <w:t>раиси</w:t>
      </w:r>
      <w:r w:rsidR="00A42534" w:rsidRPr="00582300">
        <w:rPr>
          <w:rFonts w:ascii="Times New Roman" w:hAnsi="Times New Roman" w:cs="Times New Roman"/>
          <w:lang w:val="uz-Cyrl-UZ"/>
        </w:rPr>
        <w:t xml:space="preserve">  в.б.  А.С.Ражабовнинг </w:t>
      </w:r>
      <w:r w:rsidR="007738B5" w:rsidRPr="00582300">
        <w:rPr>
          <w:rFonts w:ascii="Times New Roman" w:hAnsi="Times New Roman" w:cs="Times New Roman"/>
          <w:lang w:val="uz-Cyrl-UZ"/>
        </w:rPr>
        <w:t xml:space="preserve"> ҳ</w:t>
      </w:r>
      <w:r w:rsidR="00080FA0" w:rsidRPr="00582300">
        <w:rPr>
          <w:rFonts w:ascii="Times New Roman" w:hAnsi="Times New Roman" w:cs="Times New Roman"/>
          <w:lang w:val="uz-Cyrl-UZ"/>
        </w:rPr>
        <w:t>исоботи</w:t>
      </w:r>
      <w:r w:rsidR="00A42534"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тасдиклансин.</w:t>
      </w:r>
    </w:p>
    <w:p w:rsidR="00096903" w:rsidRPr="00582300" w:rsidRDefault="00096903" w:rsidP="00AE1A81">
      <w:pPr>
        <w:spacing w:after="0"/>
        <w:ind w:firstLine="426"/>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5E4B52" w:rsidRPr="00582300" w:rsidRDefault="00651C1B" w:rsidP="00AE1A81">
      <w:pPr>
        <w:spacing w:after="0" w:line="240" w:lineRule="auto"/>
        <w:ind w:firstLine="426"/>
        <w:jc w:val="both"/>
        <w:rPr>
          <w:rFonts w:ascii="Times New Roman" w:hAnsi="Times New Roman" w:cs="Times New Roman"/>
          <w:lang w:val="uz-Cyrl-UZ"/>
        </w:rPr>
      </w:pPr>
      <w:r w:rsidRPr="00582300">
        <w:rPr>
          <w:rFonts w:ascii="Times New Roman" w:hAnsi="Times New Roman" w:cs="Times New Roman"/>
          <w:b/>
          <w:lang w:val="uz-Cyrl-UZ"/>
        </w:rPr>
        <w:t xml:space="preserve"> </w:t>
      </w:r>
      <w:r w:rsidR="00AF78DE" w:rsidRPr="00582300">
        <w:rPr>
          <w:rFonts w:ascii="Times New Roman" w:hAnsi="Times New Roman" w:cs="Times New Roman"/>
          <w:b/>
          <w:lang w:val="uz-Cyrl-UZ"/>
        </w:rPr>
        <w:t xml:space="preserve"> </w:t>
      </w:r>
      <w:r w:rsidR="00D05FB2" w:rsidRPr="00582300">
        <w:rPr>
          <w:rFonts w:ascii="Times New Roman" w:hAnsi="Times New Roman" w:cs="Times New Roman"/>
          <w:b/>
          <w:lang w:val="uz-Cyrl-UZ"/>
        </w:rPr>
        <w:t xml:space="preserve">  </w:t>
      </w:r>
      <w:r w:rsidR="00A62E07" w:rsidRPr="00582300">
        <w:rPr>
          <w:rFonts w:ascii="Times New Roman" w:hAnsi="Times New Roman" w:cs="Times New Roman"/>
          <w:b/>
          <w:lang w:val="uz-Cyrl-UZ"/>
        </w:rPr>
        <w:t xml:space="preserve">  </w:t>
      </w:r>
      <w:r w:rsidRPr="00582300">
        <w:rPr>
          <w:rFonts w:ascii="Times New Roman" w:hAnsi="Times New Roman" w:cs="Times New Roman"/>
          <w:b/>
          <w:lang w:val="uz-Cyrl-UZ"/>
        </w:rPr>
        <w:t xml:space="preserve"> Кун тартибидаги 5</w:t>
      </w:r>
      <w:r w:rsidR="00080FA0" w:rsidRPr="00582300">
        <w:rPr>
          <w:rFonts w:ascii="Times New Roman" w:hAnsi="Times New Roman" w:cs="Times New Roman"/>
          <w:b/>
          <w:lang w:val="uz-Cyrl-UZ"/>
        </w:rPr>
        <w:t>-масала</w:t>
      </w:r>
      <w:r w:rsidR="00080FA0" w:rsidRPr="00582300">
        <w:rPr>
          <w:rFonts w:ascii="Times New Roman" w:hAnsi="Times New Roman" w:cs="Times New Roman"/>
          <w:lang w:val="uz-Cyrl-UZ"/>
        </w:rPr>
        <w:t xml:space="preserve"> </w:t>
      </w:r>
      <w:r w:rsidRPr="00582300">
        <w:rPr>
          <w:rFonts w:ascii="Times New Roman" w:hAnsi="Times New Roman" w:cs="Times New Roman"/>
          <w:lang w:val="uz-Cyrl-UZ"/>
        </w:rPr>
        <w:t>“2015 йил якуни бўйича “Нефтгазқурилиштаъмир”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АЖнинг йиллик ҳисоботларини бухгалтерия баланси ва молиявий натижалар тўғрисидаги ҳисоботини </w:t>
      </w:r>
      <w:r w:rsidR="008643BA" w:rsidRPr="00582300">
        <w:rPr>
          <w:rFonts w:ascii="Times New Roman" w:hAnsi="Times New Roman" w:cs="Times New Roman"/>
          <w:lang w:val="uz-Cyrl-UZ"/>
        </w:rPr>
        <w:t xml:space="preserve"> </w:t>
      </w:r>
      <w:r w:rsidRPr="00582300">
        <w:rPr>
          <w:rFonts w:ascii="Times New Roman" w:hAnsi="Times New Roman" w:cs="Times New Roman"/>
          <w:lang w:val="uz-Cyrl-UZ"/>
        </w:rPr>
        <w:t>тасдиқлаш”</w:t>
      </w:r>
      <w:r w:rsidR="008643BA"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юзас</w:t>
      </w:r>
      <w:r w:rsidRPr="00582300">
        <w:rPr>
          <w:rFonts w:ascii="Times New Roman" w:hAnsi="Times New Roman" w:cs="Times New Roman"/>
          <w:lang w:val="uz-Cyrl-UZ"/>
        </w:rPr>
        <w:t xml:space="preserve">идан </w:t>
      </w:r>
      <w:r w:rsidR="008643BA" w:rsidRPr="00582300">
        <w:rPr>
          <w:rFonts w:ascii="Times New Roman" w:hAnsi="Times New Roman" w:cs="Times New Roman"/>
          <w:lang w:val="uz-Cyrl-UZ"/>
        </w:rPr>
        <w:t xml:space="preserve"> </w:t>
      </w:r>
      <w:r w:rsidRPr="00582300">
        <w:rPr>
          <w:rFonts w:ascii="Times New Roman" w:hAnsi="Times New Roman" w:cs="Times New Roman"/>
          <w:lang w:val="uz-Cyrl-UZ"/>
        </w:rPr>
        <w:t>жамият</w:t>
      </w:r>
      <w:r w:rsidR="008643BA"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бош </w:t>
      </w:r>
      <w:r w:rsidR="008643BA" w:rsidRPr="00582300">
        <w:rPr>
          <w:rFonts w:ascii="Times New Roman" w:hAnsi="Times New Roman" w:cs="Times New Roman"/>
          <w:lang w:val="uz-Cyrl-UZ"/>
        </w:rPr>
        <w:t xml:space="preserve"> </w:t>
      </w:r>
      <w:r w:rsidRPr="00582300">
        <w:rPr>
          <w:rFonts w:ascii="Times New Roman" w:hAnsi="Times New Roman" w:cs="Times New Roman"/>
          <w:lang w:val="uz-Cyrl-UZ"/>
        </w:rPr>
        <w:t>ҳ</w:t>
      </w:r>
      <w:r w:rsidR="00080FA0" w:rsidRPr="00582300">
        <w:rPr>
          <w:rFonts w:ascii="Times New Roman" w:hAnsi="Times New Roman" w:cs="Times New Roman"/>
          <w:lang w:val="uz-Cyrl-UZ"/>
        </w:rPr>
        <w:t xml:space="preserve">исобчиси </w:t>
      </w:r>
      <w:r w:rsidR="008643BA"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Р.М.Зоиров</w:t>
      </w:r>
      <w:r w:rsidR="005E4B52" w:rsidRPr="00582300">
        <w:rPr>
          <w:rFonts w:ascii="Times New Roman" w:hAnsi="Times New Roman" w:cs="Times New Roman"/>
          <w:lang w:val="uz-Cyrl-UZ"/>
        </w:rPr>
        <w:t xml:space="preserve"> </w:t>
      </w:r>
      <w:r w:rsidR="008643BA" w:rsidRPr="00582300">
        <w:rPr>
          <w:rFonts w:ascii="Times New Roman" w:hAnsi="Times New Roman" w:cs="Times New Roman"/>
          <w:lang w:val="uz-Cyrl-UZ"/>
        </w:rPr>
        <w:t xml:space="preserve"> </w:t>
      </w:r>
      <w:r w:rsidR="005E4B52" w:rsidRPr="00582300">
        <w:rPr>
          <w:rFonts w:ascii="Times New Roman" w:hAnsi="Times New Roman" w:cs="Times New Roman"/>
          <w:lang w:val="uz-Cyrl-UZ"/>
        </w:rPr>
        <w:t xml:space="preserve">ҳисобот </w:t>
      </w:r>
      <w:r w:rsidR="008643BA" w:rsidRPr="00582300">
        <w:rPr>
          <w:rFonts w:ascii="Times New Roman" w:hAnsi="Times New Roman" w:cs="Times New Roman"/>
          <w:lang w:val="uz-Cyrl-UZ"/>
        </w:rPr>
        <w:t xml:space="preserve"> </w:t>
      </w:r>
      <w:r w:rsidR="005E4B52" w:rsidRPr="00582300">
        <w:rPr>
          <w:rFonts w:ascii="Times New Roman" w:hAnsi="Times New Roman" w:cs="Times New Roman"/>
          <w:lang w:val="uz-Cyrl-UZ"/>
        </w:rPr>
        <w:t xml:space="preserve">берди. </w:t>
      </w:r>
    </w:p>
    <w:p w:rsidR="00080FA0" w:rsidRPr="00582300" w:rsidRDefault="005E4B52" w:rsidP="00AE1A81">
      <w:pPr>
        <w:spacing w:after="0" w:line="240" w:lineRule="auto"/>
        <w:ind w:firstLine="426"/>
        <w:jc w:val="both"/>
        <w:rPr>
          <w:rFonts w:ascii="Times New Roman" w:hAnsi="Times New Roman" w:cs="Times New Roman"/>
          <w:lang w:val="uz-Cyrl-UZ"/>
        </w:rPr>
      </w:pPr>
      <w:r w:rsidRPr="00582300">
        <w:rPr>
          <w:rFonts w:ascii="Times New Roman" w:hAnsi="Times New Roman" w:cs="Times New Roman"/>
          <w:b/>
          <w:lang w:val="uz-Cyrl-UZ"/>
        </w:rPr>
        <w:t xml:space="preserve">   </w:t>
      </w:r>
      <w:r w:rsidR="00651C1B" w:rsidRPr="00582300">
        <w:rPr>
          <w:rFonts w:ascii="Times New Roman" w:hAnsi="Times New Roman" w:cs="Times New Roman"/>
          <w:lang w:val="uz-Cyrl-UZ"/>
        </w:rPr>
        <w:t>Маърузачи жамиятнинг 2015</w:t>
      </w:r>
      <w:r w:rsidR="00080FA0" w:rsidRPr="00582300">
        <w:rPr>
          <w:rFonts w:ascii="Times New Roman" w:hAnsi="Times New Roman" w:cs="Times New Roman"/>
          <w:lang w:val="uz-Cyrl-UZ"/>
        </w:rPr>
        <w:t xml:space="preserve"> йилги бухгалтерия балансининг актив ва пассив </w:t>
      </w:r>
      <w:r w:rsidR="00651C1B" w:rsidRPr="00582300">
        <w:rPr>
          <w:rFonts w:ascii="Times New Roman" w:hAnsi="Times New Roman" w:cs="Times New Roman"/>
          <w:lang w:val="uz-Cyrl-UZ"/>
        </w:rPr>
        <w:t>қ</w:t>
      </w:r>
      <w:r w:rsidR="00080FA0" w:rsidRPr="00582300">
        <w:rPr>
          <w:rFonts w:ascii="Times New Roman" w:hAnsi="Times New Roman" w:cs="Times New Roman"/>
          <w:lang w:val="uz-Cyrl-UZ"/>
        </w:rPr>
        <w:t>исмларининг</w:t>
      </w:r>
      <w:r w:rsidR="00651C1B" w:rsidRPr="00582300">
        <w:rPr>
          <w:rFonts w:ascii="Times New Roman" w:hAnsi="Times New Roman" w:cs="Times New Roman"/>
          <w:lang w:val="uz-Cyrl-UZ"/>
        </w:rPr>
        <w:t xml:space="preserve">  ҳ</w:t>
      </w:r>
      <w:r w:rsidR="00080FA0" w:rsidRPr="00582300">
        <w:rPr>
          <w:rFonts w:ascii="Times New Roman" w:hAnsi="Times New Roman" w:cs="Times New Roman"/>
          <w:lang w:val="uz-Cyrl-UZ"/>
        </w:rPr>
        <w:t>ар</w:t>
      </w:r>
      <w:r w:rsidR="00651C1B" w:rsidRPr="00582300">
        <w:rPr>
          <w:rFonts w:ascii="Times New Roman" w:hAnsi="Times New Roman" w:cs="Times New Roman"/>
          <w:lang w:val="uz-Cyrl-UZ"/>
        </w:rPr>
        <w:t xml:space="preserve"> бир</w:t>
      </w:r>
      <w:r w:rsidRPr="00582300">
        <w:rPr>
          <w:rFonts w:ascii="Times New Roman" w:hAnsi="Times New Roman" w:cs="Times New Roman"/>
          <w:lang w:val="uz-Cyrl-UZ"/>
        </w:rPr>
        <w:t xml:space="preserve"> счётлари бўйича қолдиғини аниқ  </w:t>
      </w:r>
      <w:r w:rsidR="00651C1B" w:rsidRPr="00582300">
        <w:rPr>
          <w:rFonts w:ascii="Times New Roman" w:hAnsi="Times New Roman" w:cs="Times New Roman"/>
          <w:lang w:val="uz-Cyrl-UZ"/>
        </w:rPr>
        <w:t xml:space="preserve">таҳлил қилиб берди. (2016 йил 1 январ </w:t>
      </w:r>
      <w:r w:rsidR="00AF78DE" w:rsidRPr="00582300">
        <w:rPr>
          <w:rFonts w:ascii="Times New Roman" w:hAnsi="Times New Roman" w:cs="Times New Roman"/>
          <w:lang w:val="uz-Cyrl-UZ"/>
        </w:rPr>
        <w:t xml:space="preserve"> </w:t>
      </w:r>
      <w:r w:rsidR="00651C1B" w:rsidRPr="00582300">
        <w:rPr>
          <w:rFonts w:ascii="Times New Roman" w:hAnsi="Times New Roman" w:cs="Times New Roman"/>
          <w:lang w:val="uz-Cyrl-UZ"/>
        </w:rPr>
        <w:t>ҳ</w:t>
      </w:r>
      <w:r w:rsidR="00080FA0" w:rsidRPr="00582300">
        <w:rPr>
          <w:rFonts w:ascii="Times New Roman" w:hAnsi="Times New Roman" w:cs="Times New Roman"/>
          <w:lang w:val="uz-Cyrl-UZ"/>
        </w:rPr>
        <w:t>олатидаги</w:t>
      </w:r>
      <w:r w:rsidR="00AF78DE"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бухгалтерия</w:t>
      </w:r>
      <w:r w:rsidR="00AF78DE"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баланси, даромадлар ва харажатлар</w:t>
      </w:r>
      <w:r w:rsidR="00AF78DE"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w:t>
      </w:r>
      <w:r w:rsidR="00651C1B" w:rsidRPr="00582300">
        <w:rPr>
          <w:rFonts w:ascii="Times New Roman" w:hAnsi="Times New Roman" w:cs="Times New Roman"/>
          <w:lang w:val="uz-Cyrl-UZ"/>
        </w:rPr>
        <w:t>ҳ</w:t>
      </w:r>
      <w:r w:rsidR="00080FA0" w:rsidRPr="00582300">
        <w:rPr>
          <w:rFonts w:ascii="Times New Roman" w:hAnsi="Times New Roman" w:cs="Times New Roman"/>
          <w:lang w:val="uz-Cyrl-UZ"/>
        </w:rPr>
        <w:t>исоби  ва маърузачининг</w:t>
      </w:r>
      <w:r w:rsidR="00651C1B" w:rsidRPr="00582300">
        <w:rPr>
          <w:rFonts w:ascii="Times New Roman" w:hAnsi="Times New Roman" w:cs="Times New Roman"/>
          <w:lang w:val="uz-Cyrl-UZ"/>
        </w:rPr>
        <w:t xml:space="preserve"> </w:t>
      </w:r>
      <w:r w:rsidR="00AF78DE" w:rsidRPr="00582300">
        <w:rPr>
          <w:rFonts w:ascii="Times New Roman" w:hAnsi="Times New Roman" w:cs="Times New Roman"/>
          <w:lang w:val="uz-Cyrl-UZ"/>
        </w:rPr>
        <w:t xml:space="preserve"> </w:t>
      </w:r>
      <w:r w:rsidR="00651C1B" w:rsidRPr="00582300">
        <w:rPr>
          <w:rFonts w:ascii="Times New Roman" w:hAnsi="Times New Roman" w:cs="Times New Roman"/>
          <w:lang w:val="uz-Cyrl-UZ"/>
        </w:rPr>
        <w:t>ҳ</w:t>
      </w:r>
      <w:r w:rsidR="00080FA0" w:rsidRPr="00582300">
        <w:rPr>
          <w:rFonts w:ascii="Times New Roman" w:hAnsi="Times New Roman" w:cs="Times New Roman"/>
          <w:lang w:val="uz-Cyrl-UZ"/>
        </w:rPr>
        <w:t>исоботи</w:t>
      </w:r>
      <w:r w:rsidR="00AF78DE"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 xml:space="preserve"> илова </w:t>
      </w:r>
      <w:r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қилинади).</w:t>
      </w:r>
    </w:p>
    <w:p w:rsidR="00080FA0" w:rsidRPr="00582300" w:rsidRDefault="00A62E07" w:rsidP="00AE1A81">
      <w:pPr>
        <w:spacing w:after="0" w:line="240" w:lineRule="auto"/>
        <w:ind w:firstLine="426"/>
        <w:jc w:val="center"/>
        <w:rPr>
          <w:rFonts w:ascii="Times New Roman" w:hAnsi="Times New Roman" w:cs="Times New Roman"/>
          <w:lang w:val="uz-Cyrl-UZ"/>
        </w:rPr>
      </w:pPr>
      <w:r w:rsidRPr="00582300">
        <w:rPr>
          <w:rFonts w:ascii="Times New Roman" w:hAnsi="Times New Roman" w:cs="Times New Roman"/>
          <w:lang w:val="uz-Cyrl-UZ"/>
        </w:rPr>
        <w:t xml:space="preserve">Кун тартибидаги  </w:t>
      </w:r>
      <w:r w:rsidR="005E4B52" w:rsidRPr="00582300">
        <w:rPr>
          <w:rFonts w:ascii="Times New Roman" w:hAnsi="Times New Roman" w:cs="Times New Roman"/>
          <w:lang w:val="uz-Cyrl-UZ"/>
        </w:rPr>
        <w:t xml:space="preserve">5  </w:t>
      </w:r>
      <w:r w:rsidR="00080FA0" w:rsidRPr="00582300">
        <w:rPr>
          <w:rFonts w:ascii="Times New Roman" w:hAnsi="Times New Roman" w:cs="Times New Roman"/>
          <w:lang w:val="uz-Cyrl-UZ"/>
        </w:rPr>
        <w:t>масала к</w:t>
      </w:r>
      <w:r w:rsidR="005E4B52" w:rsidRPr="00582300">
        <w:rPr>
          <w:rFonts w:ascii="Times New Roman" w:hAnsi="Times New Roman" w:cs="Times New Roman"/>
          <w:lang w:val="uz-Cyrl-UZ"/>
        </w:rPr>
        <w:t>ўриб чиқилгандан сўнг умумий йиғилиш қ</w:t>
      </w:r>
      <w:r w:rsidR="00080FA0" w:rsidRPr="00582300">
        <w:rPr>
          <w:rFonts w:ascii="Times New Roman" w:hAnsi="Times New Roman" w:cs="Times New Roman"/>
          <w:lang w:val="uz-Cyrl-UZ"/>
        </w:rPr>
        <w:t>арор қилади:</w:t>
      </w:r>
    </w:p>
    <w:p w:rsidR="00080FA0" w:rsidRPr="00582300" w:rsidRDefault="008643BA" w:rsidP="00AE1A81">
      <w:pPr>
        <w:spacing w:after="0" w:line="240" w:lineRule="auto"/>
        <w:ind w:firstLine="426"/>
        <w:jc w:val="both"/>
        <w:rPr>
          <w:rFonts w:ascii="Times New Roman" w:hAnsi="Times New Roman" w:cs="Times New Roman"/>
          <w:lang w:val="uz-Cyrl-UZ"/>
        </w:rPr>
      </w:pPr>
      <w:r w:rsidRPr="00582300">
        <w:rPr>
          <w:rFonts w:ascii="Times New Roman" w:hAnsi="Times New Roman" w:cs="Times New Roman"/>
          <w:lang w:val="uz-Cyrl-UZ"/>
        </w:rPr>
        <w:t xml:space="preserve">   </w:t>
      </w:r>
      <w:r w:rsidR="00F6703B"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1</w:t>
      </w:r>
      <w:r w:rsidR="00F6703B" w:rsidRPr="00582300">
        <w:rPr>
          <w:rFonts w:ascii="Times New Roman" w:hAnsi="Times New Roman" w:cs="Times New Roman"/>
          <w:lang w:val="uz-Cyrl-UZ"/>
        </w:rPr>
        <w:t>)</w:t>
      </w:r>
      <w:r w:rsidRPr="00582300">
        <w:rPr>
          <w:rFonts w:ascii="Times New Roman" w:hAnsi="Times New Roman" w:cs="Times New Roman"/>
          <w:lang w:val="uz-Cyrl-UZ"/>
        </w:rPr>
        <w:t>.</w:t>
      </w:r>
      <w:r w:rsidR="00080FA0" w:rsidRPr="00582300">
        <w:rPr>
          <w:rFonts w:ascii="Times New Roman" w:hAnsi="Times New Roman" w:cs="Times New Roman"/>
          <w:lang w:val="uz-Cyrl-UZ"/>
        </w:rPr>
        <w:t>Жамиятнинг 201</w:t>
      </w:r>
      <w:r w:rsidR="003F5316" w:rsidRPr="00582300">
        <w:rPr>
          <w:rFonts w:ascii="Times New Roman" w:hAnsi="Times New Roman" w:cs="Times New Roman"/>
          <w:lang w:val="uz-Cyrl-UZ"/>
        </w:rPr>
        <w:t xml:space="preserve">5 йил якуни бўйича йиллик ҳисоботлари, </w:t>
      </w:r>
      <w:r w:rsidR="00080FA0" w:rsidRPr="00582300">
        <w:rPr>
          <w:rFonts w:ascii="Times New Roman" w:hAnsi="Times New Roman" w:cs="Times New Roman"/>
          <w:lang w:val="uz-Cyrl-UZ"/>
        </w:rPr>
        <w:t>бухгалтерия баланси, даром</w:t>
      </w:r>
      <w:r w:rsidR="005E4B52" w:rsidRPr="00582300">
        <w:rPr>
          <w:rFonts w:ascii="Times New Roman" w:hAnsi="Times New Roman" w:cs="Times New Roman"/>
          <w:lang w:val="uz-Cyrl-UZ"/>
        </w:rPr>
        <w:t xml:space="preserve">адлар </w:t>
      </w:r>
      <w:r w:rsidR="00A42534" w:rsidRPr="00582300">
        <w:rPr>
          <w:rFonts w:ascii="Times New Roman" w:hAnsi="Times New Roman" w:cs="Times New Roman"/>
          <w:lang w:val="uz-Cyrl-UZ"/>
        </w:rPr>
        <w:t xml:space="preserve"> </w:t>
      </w:r>
      <w:r w:rsidR="005E4B52" w:rsidRPr="00582300">
        <w:rPr>
          <w:rFonts w:ascii="Times New Roman" w:hAnsi="Times New Roman" w:cs="Times New Roman"/>
          <w:lang w:val="uz-Cyrl-UZ"/>
        </w:rPr>
        <w:t xml:space="preserve">ва </w:t>
      </w:r>
      <w:r w:rsidR="00A42534" w:rsidRPr="00582300">
        <w:rPr>
          <w:rFonts w:ascii="Times New Roman" w:hAnsi="Times New Roman" w:cs="Times New Roman"/>
          <w:lang w:val="uz-Cyrl-UZ"/>
        </w:rPr>
        <w:t xml:space="preserve"> </w:t>
      </w:r>
      <w:r w:rsidR="005E4B52" w:rsidRPr="00582300">
        <w:rPr>
          <w:rFonts w:ascii="Times New Roman" w:hAnsi="Times New Roman" w:cs="Times New Roman"/>
          <w:lang w:val="uz-Cyrl-UZ"/>
        </w:rPr>
        <w:t>харажатлар</w:t>
      </w:r>
      <w:r w:rsidR="00A42534" w:rsidRPr="00582300">
        <w:rPr>
          <w:rFonts w:ascii="Times New Roman" w:hAnsi="Times New Roman" w:cs="Times New Roman"/>
          <w:lang w:val="uz-Cyrl-UZ"/>
        </w:rPr>
        <w:t xml:space="preserve"> </w:t>
      </w:r>
      <w:r w:rsidR="005E4B52" w:rsidRPr="00582300">
        <w:rPr>
          <w:rFonts w:ascii="Times New Roman" w:hAnsi="Times New Roman" w:cs="Times New Roman"/>
          <w:lang w:val="uz-Cyrl-UZ"/>
        </w:rPr>
        <w:t xml:space="preserve"> счётлари  бўйича </w:t>
      </w:r>
      <w:r w:rsidR="00A42534" w:rsidRPr="00582300">
        <w:rPr>
          <w:rFonts w:ascii="Times New Roman" w:hAnsi="Times New Roman" w:cs="Times New Roman"/>
          <w:lang w:val="uz-Cyrl-UZ"/>
        </w:rPr>
        <w:t xml:space="preserve"> </w:t>
      </w:r>
      <w:r w:rsidR="005E4B52" w:rsidRPr="00582300">
        <w:rPr>
          <w:rFonts w:ascii="Times New Roman" w:hAnsi="Times New Roman" w:cs="Times New Roman"/>
          <w:lang w:val="uz-Cyrl-UZ"/>
        </w:rPr>
        <w:t>ҳ</w:t>
      </w:r>
      <w:r w:rsidR="00080FA0" w:rsidRPr="00582300">
        <w:rPr>
          <w:rFonts w:ascii="Times New Roman" w:hAnsi="Times New Roman" w:cs="Times New Roman"/>
          <w:lang w:val="uz-Cyrl-UZ"/>
        </w:rPr>
        <w:t xml:space="preserve">исоботи </w:t>
      </w:r>
      <w:r w:rsidR="005E4B52" w:rsidRPr="00582300">
        <w:rPr>
          <w:rFonts w:ascii="Times New Roman" w:hAnsi="Times New Roman" w:cs="Times New Roman"/>
          <w:lang w:val="uz-Cyrl-UZ"/>
        </w:rPr>
        <w:t xml:space="preserve"> </w:t>
      </w:r>
      <w:r w:rsidR="00080FA0" w:rsidRPr="00582300">
        <w:rPr>
          <w:rFonts w:ascii="Times New Roman" w:hAnsi="Times New Roman" w:cs="Times New Roman"/>
          <w:lang w:val="uz-Cyrl-UZ"/>
        </w:rPr>
        <w:t>тасдиклансин.</w:t>
      </w:r>
    </w:p>
    <w:p w:rsidR="00096903" w:rsidRPr="00582300" w:rsidRDefault="00096903" w:rsidP="00AE1A81">
      <w:pPr>
        <w:tabs>
          <w:tab w:val="left" w:pos="142"/>
        </w:tabs>
        <w:spacing w:after="0"/>
        <w:ind w:firstLine="426"/>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F6703B" w:rsidRPr="00582300" w:rsidRDefault="00CE3055" w:rsidP="00AE1A81">
      <w:pPr>
        <w:spacing w:line="240" w:lineRule="auto"/>
        <w:ind w:firstLine="426"/>
        <w:jc w:val="both"/>
        <w:rPr>
          <w:rFonts w:ascii="Times New Roman" w:hAnsi="Times New Roman" w:cs="Times New Roman"/>
          <w:lang w:val="uz-Cyrl-UZ"/>
        </w:rPr>
      </w:pPr>
      <w:r w:rsidRPr="00582300">
        <w:rPr>
          <w:rFonts w:ascii="Times New Roman" w:hAnsi="Times New Roman" w:cs="Times New Roman"/>
          <w:b/>
          <w:lang w:val="uz-Cyrl-UZ"/>
        </w:rPr>
        <w:t xml:space="preserve">     Кун тартибидаги 6 масала</w:t>
      </w:r>
      <w:r w:rsidR="007D7F85" w:rsidRPr="00582300">
        <w:rPr>
          <w:rFonts w:ascii="Times New Roman" w:hAnsi="Times New Roman" w:cs="Times New Roman"/>
          <w:b/>
          <w:lang w:val="uz-Cyrl-UZ"/>
        </w:rPr>
        <w:t>;</w:t>
      </w:r>
      <w:r w:rsidR="00D05FB2" w:rsidRPr="00582300">
        <w:rPr>
          <w:rFonts w:ascii="Times New Roman" w:hAnsi="Times New Roman" w:cs="Times New Roman"/>
          <w:b/>
          <w:lang w:val="uz-Cyrl-UZ"/>
        </w:rPr>
        <w:t xml:space="preserve"> </w:t>
      </w:r>
      <w:r w:rsidRPr="00582300">
        <w:rPr>
          <w:rFonts w:ascii="Times New Roman" w:hAnsi="Times New Roman" w:cs="Times New Roman"/>
          <w:lang w:val="uz-Cyrl-UZ"/>
        </w:rPr>
        <w:t>“2015 йил якуни  бўйича “Нефтгазқурилиштаъмир”  акциядорлик жамиятининг  тафтишчиси  ҳисоботини тасдиқлаш” масаласида жамият “молия ва</w:t>
      </w:r>
      <w:r w:rsidR="005F14A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5F14A0" w:rsidRPr="00582300">
        <w:rPr>
          <w:rFonts w:ascii="Times New Roman" w:hAnsi="Times New Roman" w:cs="Times New Roman"/>
          <w:lang w:val="uz-Cyrl-UZ"/>
        </w:rPr>
        <w:t xml:space="preserve">пудрат  </w:t>
      </w:r>
      <w:r w:rsidRPr="00582300">
        <w:rPr>
          <w:rFonts w:ascii="Times New Roman" w:hAnsi="Times New Roman" w:cs="Times New Roman"/>
          <w:lang w:val="uz-Cyrl-UZ"/>
        </w:rPr>
        <w:t>шартнома</w:t>
      </w:r>
      <w:r w:rsidR="005F14A0" w:rsidRPr="00582300">
        <w:rPr>
          <w:rFonts w:ascii="Times New Roman" w:hAnsi="Times New Roman" w:cs="Times New Roman"/>
          <w:lang w:val="uz-Cyrl-UZ"/>
        </w:rPr>
        <w:t xml:space="preserve">вий  муносабатлар </w:t>
      </w:r>
      <w:r w:rsidRPr="00582300">
        <w:rPr>
          <w:rFonts w:ascii="Times New Roman" w:hAnsi="Times New Roman" w:cs="Times New Roman"/>
          <w:lang w:val="uz-Cyrl-UZ"/>
        </w:rPr>
        <w:t xml:space="preserve"> бўлими” бошлиғи </w:t>
      </w:r>
      <w:r w:rsidR="005F14A0" w:rsidRPr="00582300">
        <w:rPr>
          <w:rFonts w:ascii="Times New Roman" w:hAnsi="Times New Roman" w:cs="Times New Roman"/>
          <w:lang w:val="uz-Cyrl-UZ"/>
        </w:rPr>
        <w:t xml:space="preserve"> Х.М.Рахмонов  ҳисобот  берди.</w:t>
      </w:r>
    </w:p>
    <w:p w:rsidR="003F5316" w:rsidRPr="00582300" w:rsidRDefault="005F14A0" w:rsidP="00AE1A81">
      <w:pPr>
        <w:spacing w:line="240" w:lineRule="auto"/>
        <w:ind w:firstLine="851"/>
        <w:jc w:val="both"/>
        <w:rPr>
          <w:rFonts w:ascii="Times New Roman" w:hAnsi="Times New Roman" w:cs="Times New Roman"/>
          <w:color w:val="000000"/>
          <w:lang w:val="uz-Cyrl-UZ"/>
        </w:rPr>
      </w:pPr>
      <w:r w:rsidRPr="00582300">
        <w:rPr>
          <w:rFonts w:ascii="Times New Roman" w:hAnsi="Times New Roman" w:cs="Times New Roman"/>
          <w:lang w:val="uz-Cyrl-UZ"/>
        </w:rPr>
        <w:t>Ж</w:t>
      </w:r>
      <w:r w:rsidR="00CE3055" w:rsidRPr="00582300">
        <w:rPr>
          <w:rFonts w:ascii="Times New Roman" w:hAnsi="Times New Roman" w:cs="Times New Roman"/>
          <w:lang w:val="uz-Cyrl-UZ"/>
        </w:rPr>
        <w:t xml:space="preserve">умладан маърузачи; жамият тафтишчиси томонидан 2015 йил якуни бўйича тузилган ҳисобот натижалари ва шунга асосан тузилган хулосага кўра; </w:t>
      </w:r>
      <w:r w:rsidR="00CE3055" w:rsidRPr="00582300">
        <w:rPr>
          <w:rFonts w:ascii="Times New Roman" w:hAnsi="Times New Roman" w:cs="Times New Roman"/>
          <w:color w:val="000000"/>
          <w:lang w:val="uz-Cyrl-UZ"/>
        </w:rPr>
        <w:t>“Акциядорлик жамиятлари ва акциядорларнинг ҳуқуқларини ҳимоя қилиш тўғрисида”ги Ўзбекистон Республикасининг 06.05.2014 йилги 370 со</w:t>
      </w:r>
      <w:r w:rsidR="003F5316" w:rsidRPr="00582300">
        <w:rPr>
          <w:rFonts w:ascii="Times New Roman" w:hAnsi="Times New Roman" w:cs="Times New Roman"/>
          <w:color w:val="000000"/>
          <w:lang w:val="uz-Cyrl-UZ"/>
        </w:rPr>
        <w:t xml:space="preserve">нли янги таҳрирдаги қонунининг </w:t>
      </w:r>
      <w:r w:rsidR="00CE3055" w:rsidRPr="00582300">
        <w:rPr>
          <w:rFonts w:ascii="Times New Roman" w:hAnsi="Times New Roman" w:cs="Times New Roman"/>
          <w:color w:val="000000"/>
          <w:lang w:val="uz-Cyrl-UZ"/>
        </w:rPr>
        <w:t xml:space="preserve">107 моддасининг 8 қисмида кўрсатилган   ахборотни,  яъни ; </w:t>
      </w:r>
    </w:p>
    <w:p w:rsidR="00CE3055" w:rsidRPr="00582300" w:rsidRDefault="00CE3055" w:rsidP="00AE1A81">
      <w:pPr>
        <w:spacing w:line="240" w:lineRule="auto"/>
        <w:ind w:firstLine="851"/>
        <w:jc w:val="both"/>
        <w:rPr>
          <w:rFonts w:ascii="Times New Roman" w:hAnsi="Times New Roman" w:cs="Times New Roman"/>
          <w:lang w:val="uz-Cyrl-UZ"/>
        </w:rPr>
      </w:pPr>
      <w:r w:rsidRPr="00582300">
        <w:rPr>
          <w:rFonts w:ascii="Times New Roman" w:hAnsi="Times New Roman" w:cs="Times New Roman"/>
          <w:color w:val="000000"/>
          <w:lang w:val="uz-Cyrl-UZ"/>
        </w:rPr>
        <w:t>- жамиятнинг молия-хўжалик фаолиятини текшириш якунларига  кўра   жамиятнинг тафтиш комиссияси (тафтишчиси) хулоса тузиши бу хулосада жамиятнинг ҳисоботларида ва бошқа молиявий  ҳужжатларида кўрсатилган маълумотларнинг  ишончлилигига   доир  баҳо   бериш, бухгалтерия ҳисобини юритиш ва молиявий ҳисоботни  тақдим  этиш тартиби  бузилганлиги, шунингдек молия хўжалик фаолияти амалга оширилаётганда қонун ҳужжатлари бузилганлиги фактлари тўғрисидаги ахборот кўрсатилиши шартлиги белгилаб  қўйилган</w:t>
      </w:r>
      <w:r w:rsidR="00B978EF" w:rsidRPr="00582300">
        <w:rPr>
          <w:rFonts w:ascii="Times New Roman" w:hAnsi="Times New Roman" w:cs="Times New Roman"/>
          <w:color w:val="000000"/>
          <w:lang w:val="uz-Cyrl-UZ"/>
        </w:rPr>
        <w:t xml:space="preserve"> таъкидлаб, а</w:t>
      </w:r>
      <w:r w:rsidRPr="00582300">
        <w:rPr>
          <w:rFonts w:ascii="Times New Roman" w:hAnsi="Times New Roman" w:cs="Times New Roman"/>
          <w:lang w:val="uz-Cyrl-UZ"/>
        </w:rPr>
        <w:t>кциядорлик жамияти томонидан тузилган шартномалар бўйича мажбуриятларни бажарилиши, амалга оширилаётган битишувлар, контрогентлар билан бўладиган ҳисоб- китобларнинг  қонунийлиги  юзасидан</w:t>
      </w:r>
      <w:r w:rsidR="00B978EF" w:rsidRPr="00582300">
        <w:rPr>
          <w:rFonts w:ascii="Times New Roman" w:hAnsi="Times New Roman" w:cs="Times New Roman"/>
          <w:lang w:val="uz-Cyrl-UZ"/>
        </w:rPr>
        <w:t>, ҳамда б</w:t>
      </w:r>
      <w:r w:rsidRPr="00582300">
        <w:rPr>
          <w:rFonts w:ascii="Times New Roman" w:hAnsi="Times New Roman" w:cs="Times New Roman"/>
          <w:lang w:val="uz-Cyrl-UZ"/>
        </w:rPr>
        <w:t xml:space="preserve">ухгалтерия  ва </w:t>
      </w:r>
      <w:r w:rsidRPr="00582300">
        <w:rPr>
          <w:rFonts w:ascii="Times New Roman" w:hAnsi="Times New Roman" w:cs="Times New Roman"/>
          <w:lang w:val="uz-Cyrl-UZ"/>
        </w:rPr>
        <w:lastRenderedPageBreak/>
        <w:t xml:space="preserve">статистик ҳисоботнинг мавжуд норматив ҳужжатлар билан мувофиқлигини   таҳлил   қилиниб </w:t>
      </w:r>
      <w:r w:rsidR="00B978EF" w:rsidRPr="00582300">
        <w:rPr>
          <w:rFonts w:ascii="Times New Roman" w:hAnsi="Times New Roman" w:cs="Times New Roman"/>
          <w:lang w:val="uz-Cyrl-UZ"/>
        </w:rPr>
        <w:t xml:space="preserve"> борилганлиги, </w:t>
      </w:r>
      <w:r w:rsidRPr="00582300">
        <w:rPr>
          <w:rFonts w:ascii="Times New Roman" w:hAnsi="Times New Roman" w:cs="Times New Roman"/>
          <w:lang w:val="uz-Cyrl-UZ"/>
        </w:rPr>
        <w:t>хўжалик-молия, ишлаб-чиқариш фаолиятида ўрнатилган меъёрий ҳужжатлар, қоидалар ва бошқаларга риоя қилинишини  юзасидан таҳлил ишлари  д</w:t>
      </w:r>
      <w:r w:rsidR="00B978EF" w:rsidRPr="00582300">
        <w:rPr>
          <w:rFonts w:ascii="Times New Roman" w:hAnsi="Times New Roman" w:cs="Times New Roman"/>
          <w:lang w:val="uz-Cyrl-UZ"/>
        </w:rPr>
        <w:t>оимий амалга оширилиб  борилганлиги, ж</w:t>
      </w:r>
      <w:r w:rsidRPr="00582300">
        <w:rPr>
          <w:rFonts w:ascii="Times New Roman" w:hAnsi="Times New Roman" w:cs="Times New Roman"/>
          <w:lang w:val="uz-Cyrl-UZ"/>
        </w:rPr>
        <w:t xml:space="preserve">амият  томонидан бюджетга тўловларнинг амалдаги меъёрий ҳужжатлар асосида тўғри ҳисобланиши ва ўз вақтида кўчириб берилишини, дивидентларни ҳисоблаш ва тўланиши бошқа мажбуриятларнинг қонун асосида бажарилиши </w:t>
      </w:r>
      <w:r w:rsidR="005F14A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бўйича </w:t>
      </w:r>
      <w:r w:rsidR="005F14A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таҳлил </w:t>
      </w:r>
      <w:r w:rsidR="005F14A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ва </w:t>
      </w:r>
      <w:r w:rsidR="005F14A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хулосалар </w:t>
      </w:r>
      <w:r w:rsidR="00B978EF" w:rsidRPr="00582300">
        <w:rPr>
          <w:rFonts w:ascii="Times New Roman" w:hAnsi="Times New Roman" w:cs="Times New Roman"/>
          <w:lang w:val="uz-Cyrl-UZ"/>
        </w:rPr>
        <w:t xml:space="preserve"> тайёрланганлиги </w:t>
      </w:r>
      <w:r w:rsidR="005F14A0" w:rsidRPr="00582300">
        <w:rPr>
          <w:rFonts w:ascii="Times New Roman" w:hAnsi="Times New Roman" w:cs="Times New Roman"/>
          <w:lang w:val="uz-Cyrl-UZ"/>
        </w:rPr>
        <w:t xml:space="preserve"> </w:t>
      </w:r>
      <w:r w:rsidR="00B978EF" w:rsidRPr="00582300">
        <w:rPr>
          <w:rFonts w:ascii="Times New Roman" w:hAnsi="Times New Roman" w:cs="Times New Roman"/>
          <w:lang w:val="uz-Cyrl-UZ"/>
        </w:rPr>
        <w:t xml:space="preserve">таъкидлаб </w:t>
      </w:r>
      <w:r w:rsidR="005F14A0" w:rsidRPr="00582300">
        <w:rPr>
          <w:rFonts w:ascii="Times New Roman" w:hAnsi="Times New Roman" w:cs="Times New Roman"/>
          <w:lang w:val="uz-Cyrl-UZ"/>
        </w:rPr>
        <w:t xml:space="preserve"> </w:t>
      </w:r>
      <w:r w:rsidR="00B978EF" w:rsidRPr="00582300">
        <w:rPr>
          <w:rFonts w:ascii="Times New Roman" w:hAnsi="Times New Roman" w:cs="Times New Roman"/>
          <w:lang w:val="uz-Cyrl-UZ"/>
        </w:rPr>
        <w:t>ўтди.</w:t>
      </w:r>
    </w:p>
    <w:p w:rsidR="00CE3055" w:rsidRPr="00582300" w:rsidRDefault="005F14A0" w:rsidP="00AE1A81">
      <w:pPr>
        <w:ind w:firstLine="851"/>
        <w:jc w:val="both"/>
        <w:rPr>
          <w:rFonts w:ascii="Times New Roman" w:hAnsi="Times New Roman" w:cs="Times New Roman"/>
          <w:lang w:val="uz-Cyrl-UZ"/>
        </w:rPr>
      </w:pPr>
      <w:r w:rsidRPr="00582300">
        <w:rPr>
          <w:rFonts w:ascii="Times New Roman" w:hAnsi="Times New Roman" w:cs="Times New Roman"/>
          <w:lang w:val="uz-Cyrl-UZ"/>
        </w:rPr>
        <w:t xml:space="preserve">      </w:t>
      </w:r>
      <w:r w:rsidR="00CE3055" w:rsidRPr="00582300">
        <w:rPr>
          <w:rFonts w:ascii="Times New Roman" w:hAnsi="Times New Roman" w:cs="Times New Roman"/>
          <w:lang w:val="uz-Cyrl-UZ"/>
        </w:rPr>
        <w:t>Акциядорлик  жамиятининг балансини тайёрланиши, солиқ инспекцияси, статистика органларининг ва давлат  бошқарув органлари  учун  ҳисобот  ҳужжатларини  тўғрилигини доимий  ҳар  чоракда  таҳлили  амалга  оширилган;</w:t>
      </w:r>
    </w:p>
    <w:p w:rsidR="00CE3055" w:rsidRPr="00582300" w:rsidRDefault="00B978EF" w:rsidP="00AE1A81">
      <w:pPr>
        <w:ind w:firstLine="851"/>
        <w:jc w:val="both"/>
        <w:rPr>
          <w:rFonts w:ascii="Times New Roman" w:hAnsi="Times New Roman" w:cs="Times New Roman"/>
          <w:lang w:val="uz-Cyrl-UZ"/>
        </w:rPr>
      </w:pPr>
      <w:r w:rsidRPr="00582300">
        <w:rPr>
          <w:rFonts w:ascii="Times New Roman" w:hAnsi="Times New Roman" w:cs="Times New Roman"/>
          <w:lang w:val="uz-Cyrl-UZ"/>
        </w:rPr>
        <w:t>акциядорлик жамияти б</w:t>
      </w:r>
      <w:r w:rsidR="00CE3055" w:rsidRPr="00582300">
        <w:rPr>
          <w:rFonts w:ascii="Times New Roman" w:hAnsi="Times New Roman" w:cs="Times New Roman"/>
          <w:lang w:val="uz-Cyrl-UZ"/>
        </w:rPr>
        <w:t>ошқаруви томонидан қабул қилинган қарорлар</w:t>
      </w:r>
      <w:r w:rsidRPr="00582300">
        <w:rPr>
          <w:rFonts w:ascii="Times New Roman" w:hAnsi="Times New Roman" w:cs="Times New Roman"/>
          <w:lang w:val="uz-Cyrl-UZ"/>
        </w:rPr>
        <w:t>, акциядорлик жамияти б</w:t>
      </w:r>
      <w:r w:rsidR="00CE3055" w:rsidRPr="00582300">
        <w:rPr>
          <w:rFonts w:ascii="Times New Roman" w:hAnsi="Times New Roman" w:cs="Times New Roman"/>
          <w:lang w:val="uz-Cyrl-UZ"/>
        </w:rPr>
        <w:t>ошқаруви тўғрисидаги Низом ёки акциядорларнинг умумий йиғилиши томонидан қабул қилинган қарорларга  мослиги бўйича мониторинг ўтказилиб айрим ҳолларда  жамият  ижроия  органига  ёзма тарзда тегишли кўрсатмалар берилиб борилган;</w:t>
      </w:r>
    </w:p>
    <w:p w:rsidR="00B978EF" w:rsidRPr="00582300" w:rsidRDefault="00D05FB2" w:rsidP="00AE1A81">
      <w:pPr>
        <w:jc w:val="both"/>
        <w:rPr>
          <w:rFonts w:ascii="Times New Roman" w:hAnsi="Times New Roman" w:cs="Times New Roman"/>
          <w:color w:val="000000"/>
          <w:lang w:val="uz-Cyrl-UZ"/>
        </w:rPr>
      </w:pPr>
      <w:r w:rsidRPr="00582300">
        <w:rPr>
          <w:rFonts w:ascii="Times New Roman" w:hAnsi="Times New Roman" w:cs="Times New Roman"/>
          <w:color w:val="000000"/>
          <w:lang w:val="uz-Cyrl-UZ"/>
        </w:rPr>
        <w:t xml:space="preserve">             </w:t>
      </w:r>
      <w:r w:rsidR="002F7B92" w:rsidRPr="00582300">
        <w:rPr>
          <w:rFonts w:ascii="Times New Roman" w:hAnsi="Times New Roman" w:cs="Times New Roman"/>
          <w:color w:val="000000"/>
          <w:lang w:val="uz-Cyrl-UZ"/>
        </w:rPr>
        <w:t xml:space="preserve"> </w:t>
      </w:r>
      <w:r w:rsidR="00CE3055" w:rsidRPr="00582300">
        <w:rPr>
          <w:rFonts w:ascii="Times New Roman" w:hAnsi="Times New Roman" w:cs="Times New Roman"/>
          <w:color w:val="000000"/>
          <w:lang w:val="uz-Cyrl-UZ"/>
        </w:rPr>
        <w:t xml:space="preserve">-Юқорида айтиб ўтилганларга мувофиқ ва жамият томонидан тақдим қилинган   ҳужжатларга   асосан  </w:t>
      </w:r>
      <w:r w:rsidR="00CE3055" w:rsidRPr="00582300">
        <w:rPr>
          <w:rFonts w:ascii="Times New Roman" w:hAnsi="Times New Roman" w:cs="Times New Roman"/>
          <w:lang w:val="uz-Cyrl-UZ"/>
        </w:rPr>
        <w:t xml:space="preserve">2015 йил давомида жамият томонидан амалга оширилган хўжалик операцияларининг ҳолати доимий таҳлил қилиниб борилиши бўйича қўпол молиявий хато ва  камчиликлар  ҳолати  </w:t>
      </w:r>
      <w:r w:rsidR="00B644CD" w:rsidRPr="00582300">
        <w:rPr>
          <w:rFonts w:ascii="Times New Roman" w:hAnsi="Times New Roman" w:cs="Times New Roman"/>
          <w:lang w:val="uz-Cyrl-UZ"/>
        </w:rPr>
        <w:t xml:space="preserve">учрамаганлигини маълум қилинган, </w:t>
      </w:r>
      <w:r w:rsidR="00CE3055" w:rsidRPr="00582300">
        <w:rPr>
          <w:rFonts w:ascii="Times New Roman" w:hAnsi="Times New Roman" w:cs="Times New Roman"/>
          <w:lang w:val="uz-Cyrl-UZ"/>
        </w:rPr>
        <w:t xml:space="preserve">  шу жумладан </w:t>
      </w:r>
      <w:r w:rsidR="00CE3055" w:rsidRPr="00582300">
        <w:rPr>
          <w:rFonts w:ascii="Times New Roman" w:hAnsi="Times New Roman" w:cs="Times New Roman"/>
          <w:color w:val="000000"/>
          <w:lang w:val="uz-Cyrl-UZ"/>
        </w:rPr>
        <w:t xml:space="preserve"> қонунининг  86,87,88,89,90,91 моддалари талабига асосан жамият аффи</w:t>
      </w:r>
      <w:r w:rsidR="00B978EF" w:rsidRPr="00582300">
        <w:rPr>
          <w:rFonts w:ascii="Times New Roman" w:hAnsi="Times New Roman" w:cs="Times New Roman"/>
          <w:color w:val="000000"/>
          <w:lang w:val="uz-Cyrl-UZ"/>
        </w:rPr>
        <w:t>л</w:t>
      </w:r>
      <w:r w:rsidR="00CE3055" w:rsidRPr="00582300">
        <w:rPr>
          <w:rFonts w:ascii="Times New Roman" w:hAnsi="Times New Roman" w:cs="Times New Roman"/>
          <w:color w:val="000000"/>
          <w:lang w:val="uz-Cyrl-UZ"/>
        </w:rPr>
        <w:t xml:space="preserve">ланган шахслари билан тузилган битимларнинг, ҳамда 83 84 моддаларга асосан йирик битимлар тузишда  қонун талабларига  риоя  қилииши  юзасидан  ўрганиш  ишлари  амалга оширилган.  </w:t>
      </w:r>
      <w:r w:rsidR="00CE3055" w:rsidRPr="00582300">
        <w:rPr>
          <w:rFonts w:ascii="Times New Roman" w:hAnsi="Times New Roman" w:cs="Times New Roman"/>
          <w:color w:val="000000"/>
          <w:u w:val="single"/>
          <w:lang w:val="uz-Cyrl-UZ"/>
        </w:rPr>
        <w:t>(Аффилланган шахслар билан тузилган битимлар ва йирик битимлар тузишда жамият томонидан қонун талабларига риоя қилиш бўйича алоҳида   хулоса   тақдим   қилинган.)</w:t>
      </w:r>
      <w:r w:rsidR="00B978EF" w:rsidRPr="00582300">
        <w:rPr>
          <w:rFonts w:ascii="Times New Roman" w:hAnsi="Times New Roman" w:cs="Times New Roman"/>
          <w:color w:val="000000"/>
          <w:lang w:val="uz-Cyrl-UZ"/>
        </w:rPr>
        <w:t xml:space="preserve">     “Акциядорлик жамиятлари ва акциядорларнинг ҳуқуқларини ҳимоя қилиш тўғрисида”ги Ўзбекистон Республикасининг 06.05.2014 йилги 370 сонли янги таҳрирдаги қонунининг 107 моддаси Тафтиш комиссияси (тафтишчи) 11 хат бошиси талабига мувофиқ тафтиш комиссияси (тафтишчи) жамиятда аффилланган шахслар билан тузилган битимлар ёки йирик битимлар мавжудлиги, шунингдек қонун ҳужжатларининг ва жамият ички ҳужжатларининг  бундай битимларни тузишга доир талабларига риоя қилиниши тўғрисидаги хулосани  ҳар чоракда жамият кузатув кенгашининг мажлисига олиб чиқиши белгилаб қўйилган;</w:t>
      </w:r>
    </w:p>
    <w:p w:rsidR="00B978EF" w:rsidRPr="00582300" w:rsidRDefault="00B978EF" w:rsidP="00AE1A81">
      <w:pPr>
        <w:tabs>
          <w:tab w:val="left" w:pos="0"/>
          <w:tab w:val="left" w:pos="284"/>
        </w:tabs>
        <w:ind w:firstLine="851"/>
        <w:jc w:val="both"/>
        <w:rPr>
          <w:rFonts w:ascii="Times New Roman" w:hAnsi="Times New Roman" w:cs="Times New Roman"/>
          <w:lang w:val="uz-Cyrl-UZ"/>
        </w:rPr>
      </w:pPr>
      <w:r w:rsidRPr="00582300">
        <w:rPr>
          <w:rFonts w:ascii="Times New Roman" w:hAnsi="Times New Roman" w:cs="Times New Roman"/>
          <w:color w:val="000000"/>
          <w:lang w:val="uz-Cyrl-UZ"/>
        </w:rPr>
        <w:t xml:space="preserve">Юқорида айтиб ўтилганларга мувофиқ,  жамият томонидан тақдим қилинган   ҳужжатларга   асосан   жамият томонидан </w:t>
      </w:r>
      <w:r w:rsidRPr="00582300">
        <w:rPr>
          <w:rFonts w:ascii="Times New Roman" w:hAnsi="Times New Roman" w:cs="Times New Roman"/>
          <w:lang w:val="uz-Cyrl-UZ"/>
        </w:rPr>
        <w:t xml:space="preserve">1 январ  2015 йилдан   31 декабр 2015 йилга қадар (2015 йил давомида) аффиланган  шахслар билан тузган битимларга, ва йирик битимлар тўғрисидаги  маълумотномалар бўйича хулоса тайёрланганлиги, унга асосан  юқорида айтиб ўтилган қонуннинг 85 моддасига асосан жамиятнинг аффилланган шахслари сони </w:t>
      </w:r>
      <w:r w:rsidR="00D952AB" w:rsidRPr="00582300">
        <w:rPr>
          <w:rFonts w:ascii="Times New Roman" w:hAnsi="Times New Roman" w:cs="Times New Roman"/>
          <w:lang w:val="uz-Cyrl-UZ"/>
        </w:rPr>
        <w:t xml:space="preserve">ва </w:t>
      </w:r>
      <w:r w:rsidRPr="00582300">
        <w:rPr>
          <w:rFonts w:ascii="Times New Roman" w:hAnsi="Times New Roman" w:cs="Times New Roman"/>
          <w:lang w:val="uz-Cyrl-UZ"/>
        </w:rPr>
        <w:t xml:space="preserve"> номланиши  тўғрисидаги тўлиқ маълумот жамиятнинг WWW ngsr. uz  расмий веб сайтида ўзбек ва рус  тилларида  жойлаштирилган</w:t>
      </w:r>
      <w:r w:rsidR="00D952AB" w:rsidRPr="00582300">
        <w:rPr>
          <w:rFonts w:ascii="Times New Roman" w:hAnsi="Times New Roman" w:cs="Times New Roman"/>
          <w:lang w:val="uz-Cyrl-UZ"/>
        </w:rPr>
        <w:t xml:space="preserve">лиги, </w:t>
      </w:r>
      <w:r w:rsidRPr="00582300">
        <w:rPr>
          <w:rFonts w:ascii="Times New Roman" w:hAnsi="Times New Roman" w:cs="Times New Roman"/>
          <w:lang w:val="uz-Cyrl-UZ"/>
        </w:rPr>
        <w:t xml:space="preserve"> 2015 йил давомида жамият томонидан </w:t>
      </w:r>
      <w:r w:rsidRPr="00582300">
        <w:rPr>
          <w:rFonts w:ascii="Times New Roman" w:hAnsi="Times New Roman" w:cs="Times New Roman"/>
          <w:color w:val="000000"/>
          <w:lang w:val="uz-Cyrl-UZ"/>
        </w:rPr>
        <w:t>қонунининг  86,87,88,89,90,91 моддалари талабига асосан жамият аффилланган шахслари билан тузилган битимларнинг  қонун талабларига риоя қили</w:t>
      </w:r>
      <w:r w:rsidR="002F7B92" w:rsidRPr="00582300">
        <w:rPr>
          <w:rFonts w:ascii="Times New Roman" w:hAnsi="Times New Roman" w:cs="Times New Roman"/>
          <w:color w:val="000000"/>
          <w:lang w:val="uz-Cyrl-UZ"/>
        </w:rPr>
        <w:t xml:space="preserve">ниши ҳамда 83 ва </w:t>
      </w:r>
      <w:r w:rsidRPr="00582300">
        <w:rPr>
          <w:rFonts w:ascii="Times New Roman" w:hAnsi="Times New Roman" w:cs="Times New Roman"/>
          <w:color w:val="000000"/>
          <w:lang w:val="uz-Cyrl-UZ"/>
        </w:rPr>
        <w:t xml:space="preserve">84 моддаларига асосан йирик битимлар  юзасидан тўлиқ  </w:t>
      </w:r>
      <w:r w:rsidR="00D952AB" w:rsidRPr="00582300">
        <w:rPr>
          <w:rFonts w:ascii="Times New Roman" w:hAnsi="Times New Roman" w:cs="Times New Roman"/>
          <w:color w:val="000000"/>
          <w:lang w:val="uz-Cyrl-UZ"/>
        </w:rPr>
        <w:t>ўрганиш</w:t>
      </w:r>
      <w:r w:rsidR="00B644CD" w:rsidRPr="00582300">
        <w:rPr>
          <w:rFonts w:ascii="Times New Roman" w:hAnsi="Times New Roman" w:cs="Times New Roman"/>
          <w:color w:val="000000"/>
          <w:lang w:val="uz-Cyrl-UZ"/>
        </w:rPr>
        <w:t xml:space="preserve">  амалга оширилиб борилганлиги, ўрганиш жараёнида</w:t>
      </w:r>
      <w:r w:rsidRPr="00582300">
        <w:rPr>
          <w:rFonts w:ascii="Times New Roman" w:hAnsi="Times New Roman" w:cs="Times New Roman"/>
          <w:color w:val="000000"/>
          <w:lang w:val="uz-Cyrl-UZ"/>
        </w:rPr>
        <w:t xml:space="preserve">;  жамият ва аффилланган шахслар ўртасида тузилган барча битимлар жамиятнинг ишлаб чиқариш ва хўжалик эҳтиёжлари учун тузилганлиги ва барча аффилланган  шахслар билан тузилган битимлар   қонун  доирасида  тузилганлигини ва 2015 йил мобайнида жамият томонидан бирор марта ҳам йирик битим имзоланмаганлигини  </w:t>
      </w:r>
      <w:r w:rsidR="00D952AB" w:rsidRPr="00582300">
        <w:rPr>
          <w:rFonts w:ascii="Times New Roman" w:hAnsi="Times New Roman" w:cs="Times New Roman"/>
          <w:color w:val="000000"/>
          <w:lang w:val="uz-Cyrl-UZ"/>
        </w:rPr>
        <w:t xml:space="preserve"> маълум</w:t>
      </w:r>
      <w:r w:rsidR="002F7B92" w:rsidRPr="00582300">
        <w:rPr>
          <w:rFonts w:ascii="Times New Roman" w:hAnsi="Times New Roman" w:cs="Times New Roman"/>
          <w:color w:val="000000"/>
          <w:lang w:val="uz-Cyrl-UZ"/>
        </w:rPr>
        <w:t xml:space="preserve"> </w:t>
      </w:r>
      <w:r w:rsidR="00D952AB" w:rsidRPr="00582300">
        <w:rPr>
          <w:rFonts w:ascii="Times New Roman" w:hAnsi="Times New Roman" w:cs="Times New Roman"/>
          <w:color w:val="000000"/>
          <w:lang w:val="uz-Cyrl-UZ"/>
        </w:rPr>
        <w:t xml:space="preserve"> қилинган.</w:t>
      </w:r>
      <w:r w:rsidRPr="00582300">
        <w:rPr>
          <w:rFonts w:ascii="Times New Roman" w:hAnsi="Times New Roman" w:cs="Times New Roman"/>
          <w:lang w:val="uz-Cyrl-UZ"/>
        </w:rPr>
        <w:t xml:space="preserve"> </w:t>
      </w:r>
    </w:p>
    <w:p w:rsidR="00CE3055" w:rsidRPr="00582300" w:rsidRDefault="00D05FB2" w:rsidP="00AE1A81">
      <w:pPr>
        <w:jc w:val="both"/>
        <w:rPr>
          <w:rFonts w:ascii="Times New Roman" w:hAnsi="Times New Roman" w:cs="Times New Roman"/>
          <w:lang w:val="uz-Cyrl-UZ"/>
        </w:rPr>
      </w:pPr>
      <w:r w:rsidRPr="00582300">
        <w:rPr>
          <w:rFonts w:ascii="Times New Roman" w:hAnsi="Times New Roman" w:cs="Times New Roman"/>
          <w:lang w:val="uz-Cyrl-UZ"/>
        </w:rPr>
        <w:t xml:space="preserve">               </w:t>
      </w:r>
      <w:r w:rsidR="00D952AB" w:rsidRPr="00582300">
        <w:rPr>
          <w:rFonts w:ascii="Times New Roman" w:hAnsi="Times New Roman" w:cs="Times New Roman"/>
          <w:lang w:val="uz-Cyrl-UZ"/>
        </w:rPr>
        <w:t xml:space="preserve"> </w:t>
      </w:r>
      <w:r w:rsidR="00B978EF" w:rsidRPr="00582300">
        <w:rPr>
          <w:rFonts w:ascii="Times New Roman" w:hAnsi="Times New Roman" w:cs="Times New Roman"/>
          <w:lang w:val="uz-Cyrl-UZ"/>
        </w:rPr>
        <w:t>2015 йил давомида жамият ўзининг аффилланган шахслари билан 17 та ҳолатда битим  имзолаган бўлиб, уларнинг рўйхати  маълумот тариқасида  илова</w:t>
      </w:r>
      <w:r w:rsidR="00D952AB" w:rsidRPr="00582300">
        <w:rPr>
          <w:rFonts w:ascii="Times New Roman" w:hAnsi="Times New Roman" w:cs="Times New Roman"/>
          <w:lang w:val="uz-Cyrl-UZ"/>
        </w:rPr>
        <w:t xml:space="preserve"> </w:t>
      </w:r>
      <w:r w:rsidR="00B978EF" w:rsidRPr="00582300">
        <w:rPr>
          <w:rFonts w:ascii="Times New Roman" w:hAnsi="Times New Roman" w:cs="Times New Roman"/>
          <w:lang w:val="uz-Cyrl-UZ"/>
        </w:rPr>
        <w:t xml:space="preserve"> қилинади  илова 5 варақда.</w:t>
      </w:r>
      <w:r w:rsidR="00CE3055" w:rsidRPr="00582300">
        <w:rPr>
          <w:rFonts w:ascii="Times New Roman" w:hAnsi="Times New Roman" w:cs="Times New Roman"/>
          <w:lang w:val="uz-Cyrl-UZ"/>
        </w:rPr>
        <w:t xml:space="preserve"> акциядорлар бугунги умумий йиғилиш қатнашчилари  юқорида айтиб ўтилганларни инобатга олган ҳолда бугунги  умумий йиғилишда акциядорлар олдида берилган  “2015 йил якуни бўйича “Нефтгазқурилиштаъмир”  акциядорлик жамиятининг  тафтишчиси ҳисоботини тасдиқлаш” юзасидан ҳисоботни, шу жумладан 2015 йил мобайнида жамият ўзининг аффилланган шахслари билан тузилган битимлари ҳамда йирик битимлар тузишда қонун талабларига риоя қилиниши тўғрисидаги хулосани кўриб  чиқ</w:t>
      </w:r>
      <w:r w:rsidR="00B1226F" w:rsidRPr="00582300">
        <w:rPr>
          <w:rFonts w:ascii="Times New Roman" w:hAnsi="Times New Roman" w:cs="Times New Roman"/>
          <w:lang w:val="uz-Cyrl-UZ"/>
        </w:rPr>
        <w:t>иб  тасдиқлаб  бериш сўралди.</w:t>
      </w:r>
    </w:p>
    <w:p w:rsidR="00A62E07" w:rsidRPr="00582300" w:rsidRDefault="00A62E07" w:rsidP="00AE1A81">
      <w:pPr>
        <w:tabs>
          <w:tab w:val="left" w:pos="284"/>
        </w:tabs>
        <w:spacing w:after="0" w:line="240" w:lineRule="auto"/>
        <w:jc w:val="center"/>
        <w:rPr>
          <w:rFonts w:ascii="Times New Roman" w:hAnsi="Times New Roman" w:cs="Times New Roman"/>
          <w:lang w:val="uz-Cyrl-UZ"/>
        </w:rPr>
      </w:pPr>
      <w:r w:rsidRPr="00582300">
        <w:rPr>
          <w:rFonts w:ascii="Times New Roman" w:hAnsi="Times New Roman" w:cs="Times New Roman"/>
          <w:lang w:val="uz-Cyrl-UZ"/>
        </w:rPr>
        <w:t xml:space="preserve">Кун тартибидаги  6 </w:t>
      </w:r>
      <w:r w:rsidR="007D7F85" w:rsidRPr="00582300">
        <w:rPr>
          <w:rFonts w:ascii="Times New Roman" w:hAnsi="Times New Roman" w:cs="Times New Roman"/>
          <w:lang w:val="uz-Cyrl-UZ"/>
        </w:rPr>
        <w:t>масала кўриб чиқилг</w:t>
      </w:r>
      <w:r w:rsidR="00B1226F" w:rsidRPr="00582300">
        <w:rPr>
          <w:rFonts w:ascii="Times New Roman" w:hAnsi="Times New Roman" w:cs="Times New Roman"/>
          <w:lang w:val="uz-Cyrl-UZ"/>
        </w:rPr>
        <w:t xml:space="preserve">андан сўнг умумий </w:t>
      </w:r>
      <w:r w:rsidR="00F607A7" w:rsidRPr="00582300">
        <w:rPr>
          <w:rFonts w:ascii="Times New Roman" w:hAnsi="Times New Roman" w:cs="Times New Roman"/>
          <w:lang w:val="uz-Cyrl-UZ"/>
        </w:rPr>
        <w:t xml:space="preserve"> </w:t>
      </w:r>
      <w:r w:rsidR="00B1226F" w:rsidRPr="00582300">
        <w:rPr>
          <w:rFonts w:ascii="Times New Roman" w:hAnsi="Times New Roman" w:cs="Times New Roman"/>
          <w:lang w:val="uz-Cyrl-UZ"/>
        </w:rPr>
        <w:t xml:space="preserve">йиғилиш </w:t>
      </w:r>
      <w:r w:rsidR="00F607A7" w:rsidRPr="00582300">
        <w:rPr>
          <w:rFonts w:ascii="Times New Roman" w:hAnsi="Times New Roman" w:cs="Times New Roman"/>
          <w:lang w:val="uz-Cyrl-UZ"/>
        </w:rPr>
        <w:t xml:space="preserve"> </w:t>
      </w:r>
      <w:r w:rsidR="00B1226F" w:rsidRPr="00582300">
        <w:rPr>
          <w:rFonts w:ascii="Times New Roman" w:hAnsi="Times New Roman" w:cs="Times New Roman"/>
          <w:lang w:val="uz-Cyrl-UZ"/>
        </w:rPr>
        <w:t>қарор</w:t>
      </w:r>
      <w:r w:rsidR="00F607A7" w:rsidRPr="00582300">
        <w:rPr>
          <w:rFonts w:ascii="Times New Roman" w:hAnsi="Times New Roman" w:cs="Times New Roman"/>
          <w:lang w:val="uz-Cyrl-UZ"/>
        </w:rPr>
        <w:t xml:space="preserve"> </w:t>
      </w:r>
      <w:r w:rsidR="00B1226F" w:rsidRPr="00582300">
        <w:rPr>
          <w:rFonts w:ascii="Times New Roman" w:hAnsi="Times New Roman" w:cs="Times New Roman"/>
          <w:lang w:val="uz-Cyrl-UZ"/>
        </w:rPr>
        <w:t xml:space="preserve"> </w:t>
      </w:r>
      <w:r w:rsidR="007D7F85" w:rsidRPr="00582300">
        <w:rPr>
          <w:rFonts w:ascii="Times New Roman" w:hAnsi="Times New Roman" w:cs="Times New Roman"/>
          <w:lang w:val="uz-Cyrl-UZ"/>
        </w:rPr>
        <w:t>қилади:</w:t>
      </w:r>
    </w:p>
    <w:p w:rsidR="007D7F85" w:rsidRPr="00582300" w:rsidRDefault="00A62E0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lastRenderedPageBreak/>
        <w:t xml:space="preserve">               1).</w:t>
      </w:r>
      <w:r w:rsidR="007D7F85" w:rsidRPr="00582300">
        <w:rPr>
          <w:rFonts w:ascii="Times New Roman" w:hAnsi="Times New Roman" w:cs="Times New Roman"/>
          <w:lang w:val="uz-Cyrl-UZ"/>
        </w:rPr>
        <w:t xml:space="preserve">“2015 йил якуни  бўйича “Нефтгазқурилиштаъмир”  акциядорлик жамиятининг  тафтишчиси  ҳисоботини тасдиқлаш” масаласида жамият “молия ва </w:t>
      </w:r>
      <w:r w:rsidR="00474865" w:rsidRPr="00582300">
        <w:rPr>
          <w:rFonts w:ascii="Times New Roman" w:hAnsi="Times New Roman" w:cs="Times New Roman"/>
          <w:lang w:val="uz-Cyrl-UZ"/>
        </w:rPr>
        <w:t xml:space="preserve">пудрат </w:t>
      </w:r>
      <w:r w:rsidR="007D7F85" w:rsidRPr="00582300">
        <w:rPr>
          <w:rFonts w:ascii="Times New Roman" w:hAnsi="Times New Roman" w:cs="Times New Roman"/>
          <w:lang w:val="uz-Cyrl-UZ"/>
        </w:rPr>
        <w:t>шартнома</w:t>
      </w:r>
      <w:r w:rsidR="00A42534" w:rsidRPr="00582300">
        <w:rPr>
          <w:rFonts w:ascii="Times New Roman" w:hAnsi="Times New Roman" w:cs="Times New Roman"/>
          <w:lang w:val="uz-Cyrl-UZ"/>
        </w:rPr>
        <w:t xml:space="preserve">вий  муносабатлар </w:t>
      </w:r>
      <w:r w:rsidR="00B1226F" w:rsidRPr="00582300">
        <w:rPr>
          <w:rFonts w:ascii="Times New Roman" w:hAnsi="Times New Roman" w:cs="Times New Roman"/>
          <w:lang w:val="uz-Cyrl-UZ"/>
        </w:rPr>
        <w:t xml:space="preserve">  </w:t>
      </w:r>
      <w:r w:rsidR="007D7F85" w:rsidRPr="00582300">
        <w:rPr>
          <w:rFonts w:ascii="Times New Roman" w:hAnsi="Times New Roman" w:cs="Times New Roman"/>
          <w:lang w:val="uz-Cyrl-UZ"/>
        </w:rPr>
        <w:t>бўлими”</w:t>
      </w:r>
      <w:r w:rsidR="00B1226F" w:rsidRPr="00582300">
        <w:rPr>
          <w:rFonts w:ascii="Times New Roman" w:hAnsi="Times New Roman" w:cs="Times New Roman"/>
          <w:lang w:val="uz-Cyrl-UZ"/>
        </w:rPr>
        <w:t xml:space="preserve"> </w:t>
      </w:r>
      <w:r w:rsidR="007D7F85" w:rsidRPr="00582300">
        <w:rPr>
          <w:rFonts w:ascii="Times New Roman" w:hAnsi="Times New Roman" w:cs="Times New Roman"/>
          <w:lang w:val="uz-Cyrl-UZ"/>
        </w:rPr>
        <w:t xml:space="preserve"> бошлиғи  </w:t>
      </w:r>
      <w:r w:rsidR="00474865" w:rsidRPr="00582300">
        <w:rPr>
          <w:rFonts w:ascii="Times New Roman" w:hAnsi="Times New Roman" w:cs="Times New Roman"/>
          <w:lang w:val="uz-Cyrl-UZ"/>
        </w:rPr>
        <w:t xml:space="preserve"> </w:t>
      </w:r>
      <w:r w:rsidR="007D7F85" w:rsidRPr="00582300">
        <w:rPr>
          <w:rFonts w:ascii="Times New Roman" w:hAnsi="Times New Roman" w:cs="Times New Roman"/>
          <w:lang w:val="uz-Cyrl-UZ"/>
        </w:rPr>
        <w:t xml:space="preserve">Х.М.Рахмонов  </w:t>
      </w:r>
      <w:r w:rsidR="00474865" w:rsidRPr="00582300">
        <w:rPr>
          <w:rFonts w:ascii="Times New Roman" w:hAnsi="Times New Roman" w:cs="Times New Roman"/>
          <w:lang w:val="uz-Cyrl-UZ"/>
        </w:rPr>
        <w:t xml:space="preserve"> </w:t>
      </w:r>
      <w:r w:rsidR="007D7F85" w:rsidRPr="00582300">
        <w:rPr>
          <w:rFonts w:ascii="Times New Roman" w:hAnsi="Times New Roman" w:cs="Times New Roman"/>
          <w:lang w:val="uz-Cyrl-UZ"/>
        </w:rPr>
        <w:t>ҳисоботи</w:t>
      </w:r>
      <w:r w:rsidR="00474865" w:rsidRPr="00582300">
        <w:rPr>
          <w:rFonts w:ascii="Times New Roman" w:hAnsi="Times New Roman" w:cs="Times New Roman"/>
          <w:lang w:val="uz-Cyrl-UZ"/>
        </w:rPr>
        <w:t xml:space="preserve">  </w:t>
      </w:r>
      <w:r w:rsidR="007D7F85" w:rsidRPr="00582300">
        <w:rPr>
          <w:rFonts w:ascii="Times New Roman" w:hAnsi="Times New Roman" w:cs="Times New Roman"/>
          <w:lang w:val="uz-Cyrl-UZ"/>
        </w:rPr>
        <w:t xml:space="preserve"> тасдиқлансин.</w:t>
      </w:r>
    </w:p>
    <w:p w:rsidR="00096903" w:rsidRPr="00582300" w:rsidRDefault="00096903" w:rsidP="00AE1A81">
      <w:pPr>
        <w:spacing w:after="0"/>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474865" w:rsidRPr="00582300" w:rsidRDefault="007C6500" w:rsidP="00AE1A81">
      <w:pPr>
        <w:pStyle w:val="a3"/>
        <w:tabs>
          <w:tab w:val="left" w:pos="0"/>
        </w:tabs>
        <w:spacing w:after="0" w:line="240" w:lineRule="auto"/>
        <w:ind w:left="0"/>
        <w:jc w:val="both"/>
        <w:rPr>
          <w:rFonts w:ascii="Times New Roman" w:hAnsi="Times New Roman" w:cs="Times New Roman"/>
          <w:lang w:val="uz-Cyrl-UZ"/>
        </w:rPr>
      </w:pPr>
      <w:r w:rsidRPr="00582300">
        <w:rPr>
          <w:rFonts w:ascii="Times New Roman" w:hAnsi="Times New Roman" w:cs="Times New Roman"/>
          <w:lang w:val="uz-Cyrl-UZ"/>
        </w:rPr>
        <w:t xml:space="preserve">             </w:t>
      </w:r>
      <w:r w:rsidRPr="00582300">
        <w:rPr>
          <w:rFonts w:ascii="Times New Roman" w:hAnsi="Times New Roman" w:cs="Times New Roman"/>
          <w:b/>
          <w:lang w:val="uz-Cyrl-UZ"/>
        </w:rPr>
        <w:t>Кун тартибидаги 7-масала;</w:t>
      </w:r>
      <w:r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w:t>
      </w:r>
      <w:r w:rsidR="003C6AA0" w:rsidRPr="00582300">
        <w:rPr>
          <w:rFonts w:ascii="Times New Roman" w:hAnsi="Times New Roman" w:cs="Times New Roman"/>
          <w:lang w:val="uz-Cyrl-UZ"/>
        </w:rPr>
        <w:t>2015 йил якуни бўйича “Нефтгазқурилиштаъмир”</w:t>
      </w:r>
      <w:r w:rsidR="003C6AA0" w:rsidRPr="00582300">
        <w:rPr>
          <w:rFonts w:ascii="Times New Roman" w:hAnsi="Times New Roman" w:cs="Times New Roman"/>
          <w:bCs/>
          <w:lang w:val="uz-Cyrl-UZ"/>
        </w:rPr>
        <w:t xml:space="preserve"> </w:t>
      </w:r>
      <w:r w:rsidR="00A62E07" w:rsidRPr="00582300">
        <w:rPr>
          <w:rFonts w:ascii="Times New Roman" w:hAnsi="Times New Roman" w:cs="Times New Roman"/>
          <w:lang w:val="uz-Cyrl-UZ"/>
        </w:rPr>
        <w:t xml:space="preserve">АЖнинг молиявий </w:t>
      </w:r>
      <w:r w:rsidR="003C6AA0" w:rsidRPr="00582300">
        <w:rPr>
          <w:rFonts w:ascii="Times New Roman" w:hAnsi="Times New Roman" w:cs="Times New Roman"/>
          <w:lang w:val="uz-Cyrl-UZ"/>
        </w:rPr>
        <w:t xml:space="preserve">хўжалик фаолияти бўйича ташқи аудиторнинг хулосасини </w:t>
      </w:r>
      <w:r w:rsidRPr="00582300">
        <w:rPr>
          <w:rFonts w:ascii="Times New Roman" w:hAnsi="Times New Roman" w:cs="Times New Roman"/>
          <w:lang w:val="uz-Cyrl-UZ"/>
        </w:rPr>
        <w:t xml:space="preserve"> </w:t>
      </w:r>
      <w:r w:rsidR="003C6AA0" w:rsidRPr="00582300">
        <w:rPr>
          <w:rFonts w:ascii="Times New Roman" w:hAnsi="Times New Roman" w:cs="Times New Roman"/>
          <w:lang w:val="uz-Cyrl-UZ"/>
        </w:rPr>
        <w:t xml:space="preserve">тасдиқлаш; </w:t>
      </w:r>
      <w:r w:rsidR="00474865" w:rsidRPr="00582300">
        <w:rPr>
          <w:rFonts w:ascii="Times New Roman" w:hAnsi="Times New Roman" w:cs="Times New Roman"/>
          <w:lang w:val="uz-Cyrl-UZ"/>
        </w:rPr>
        <w:t xml:space="preserve">масаласида  </w:t>
      </w:r>
      <w:r w:rsidRPr="00582300">
        <w:rPr>
          <w:rFonts w:ascii="Times New Roman" w:hAnsi="Times New Roman" w:cs="Times New Roman"/>
          <w:lang w:val="uz-Cyrl-UZ"/>
        </w:rPr>
        <w:t xml:space="preserve">жамият бош ҳисобчиси Р.М.Зоиров  ҳисобот  берди;  </w:t>
      </w:r>
    </w:p>
    <w:p w:rsidR="007C6500" w:rsidRPr="00582300" w:rsidRDefault="00474865" w:rsidP="00AE1A81">
      <w:pPr>
        <w:pStyle w:val="a3"/>
        <w:tabs>
          <w:tab w:val="left" w:pos="0"/>
        </w:tabs>
        <w:spacing w:after="0" w:line="240" w:lineRule="auto"/>
        <w:ind w:left="0"/>
        <w:jc w:val="both"/>
        <w:rPr>
          <w:rFonts w:ascii="Times New Roman" w:hAnsi="Times New Roman" w:cs="Times New Roman"/>
          <w:lang w:val="uz-Cyrl-UZ"/>
        </w:rPr>
      </w:pPr>
      <w:r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Жумладан маърузачи 1996 йил 26 апрелдаги № 223-</w:t>
      </w:r>
      <w:r w:rsidRPr="00582300">
        <w:rPr>
          <w:rFonts w:ascii="Times New Roman" w:hAnsi="Times New Roman" w:cs="Times New Roman"/>
          <w:lang w:val="uz-Cyrl-UZ"/>
        </w:rPr>
        <w:t xml:space="preserve">1сонли </w:t>
      </w:r>
      <w:r w:rsidR="007C6500" w:rsidRPr="00582300">
        <w:rPr>
          <w:rFonts w:ascii="Times New Roman" w:hAnsi="Times New Roman" w:cs="Times New Roman"/>
          <w:lang w:val="uz-Cyrl-UZ"/>
        </w:rPr>
        <w:t>“Акциядорлик жамиятлари ва акциядорларнинг ҳуқуқларини ҳимоя қилиш тўғрисида“ ги Ўзбекистон Республикаси қонунининг талабига мувофик ҳар бир акциядорлик жамияти, жамият  акциядорларининг умумий йиғилишида жорий молия хўжалик йилининг тафтиши учун ташқи  аудиторлик ташкилотини танлаши умумий йиғилишда тасдиқлаб олиши ҳамда,  молия йили тугаганидан сўнг ташқи  аудиторлик текширувини ўтказиб унинг хулосасини жамият кузатув кенгаши мажлиси муҳокамасига киритиб ундан сўнг акциядорларнинг  навбатдаги умумий  йиғилиши  кун  тартибига  киритиб  кўриб чиқилиши ва тасдиқланиши  белгиланганлигини  шунга   асосан; жамиятнинг 2015 йилги молиявий хўжалик фаолияти бўйича “PROGRESS AUDIT” аудиторлик ташкилоти томонидан ташқи аудиторлик текшируви ўтказилганлиги  жамиятда бухгалтерия ҳисоби  1996 йилги 30 августдаги  № 79-1 сонли “Бухгалтерия  ҳисоби  тўғрисида” ги  қонун  талаблари  асосида  олиб  борилганлиги, барча бухгалтерия счётларидаги қолдикларнинг баланс счётларида тўғри акс эттирилиши, жамият низом фонди ҳолати, “Молиявий натижалар ва улардан фойдаланиш тўғрисида”-ги 2 сонли ҳисоботнинг тўғрилиги ундаги маълумотларнинг бухгалтерия маълумотлари  билан  тўғри  келиши   тўлиқ  текширилганлиги шунга асосан жамиятнинг 2015 йилги молиявий хўжалик фаолияти бўйича “PROGRESS-AUDIT” аудиторлик ташкилоти томонидан ўтказилган текшириш натижалари бўйича 2016 йил 27</w:t>
      </w:r>
      <w:r w:rsidR="00B1226F"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апрелдаги ижобий аудиторлик хулосаси берилган, мазкур аудиторлик хулосасига кўра акциядорлик  жамияти фаолиятида ва йиллик ҳисоботларида  қўпол  молиявий  хато  ва  камчиликлар  аниқланмаганлигини таъкидлаб, юқорида айтиб ўтилганларга асосан “PROGRESS-AUDIT” аудиторлик ташкилоти томонидан  берилган 2016 йил 27 апрелдаги  йилги ижобий  хулосани  маълумот  учун  қабул қилиб,  тасдиқлаб  беришни</w:t>
      </w:r>
      <w:r w:rsidR="00B1226F"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 xml:space="preserve"> сўради.</w:t>
      </w:r>
    </w:p>
    <w:p w:rsidR="007717D6" w:rsidRPr="00582300" w:rsidRDefault="00947DF1" w:rsidP="00AE1A81">
      <w:pPr>
        <w:tabs>
          <w:tab w:val="left" w:pos="5245"/>
          <w:tab w:val="left" w:pos="5954"/>
        </w:tabs>
        <w:spacing w:after="0"/>
        <w:ind w:firstLine="708"/>
        <w:jc w:val="both"/>
        <w:rPr>
          <w:rFonts w:ascii="Times New Roman" w:hAnsi="Times New Roman" w:cs="Times New Roman"/>
          <w:b/>
          <w:lang w:val="uz-Cyrl-UZ"/>
        </w:rPr>
      </w:pPr>
      <w:r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“PROGRESS-AUDIT” аудиторлик ташкилотининг 2016 йил 27 апрелдаги ижобий аудиторлик</w:t>
      </w:r>
      <w:r w:rsidR="00B1226F"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 xml:space="preserve"> хулосаси  илова</w:t>
      </w:r>
      <w:r w:rsidR="00B1226F"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 xml:space="preserve"> қилинади</w:t>
      </w:r>
      <w:r w:rsidR="00B1226F" w:rsidRPr="00582300">
        <w:rPr>
          <w:rFonts w:ascii="Times New Roman" w:hAnsi="Times New Roman" w:cs="Times New Roman"/>
          <w:lang w:val="uz-Cyrl-UZ"/>
        </w:rPr>
        <w:t xml:space="preserve"> </w:t>
      </w:r>
      <w:r w:rsidR="007C6500" w:rsidRPr="00582300">
        <w:rPr>
          <w:rFonts w:ascii="Times New Roman" w:hAnsi="Times New Roman" w:cs="Times New Roman"/>
          <w:lang w:val="uz-Cyrl-UZ"/>
        </w:rPr>
        <w:t xml:space="preserve"> илова 1 варақда).</w:t>
      </w:r>
      <w:r w:rsidR="007717D6" w:rsidRPr="00582300">
        <w:rPr>
          <w:rFonts w:ascii="Times New Roman" w:hAnsi="Times New Roman" w:cs="Times New Roman"/>
          <w:b/>
          <w:lang w:val="uz-Cyrl-UZ"/>
        </w:rPr>
        <w:t xml:space="preserve"> </w:t>
      </w:r>
    </w:p>
    <w:p w:rsidR="00474865" w:rsidRPr="00582300" w:rsidRDefault="00B1226F" w:rsidP="00AE1A81">
      <w:pPr>
        <w:tabs>
          <w:tab w:val="left" w:pos="5245"/>
          <w:tab w:val="left" w:pos="5954"/>
        </w:tabs>
        <w:spacing w:after="0"/>
        <w:ind w:left="-142"/>
        <w:jc w:val="center"/>
        <w:rPr>
          <w:rFonts w:ascii="Times New Roman" w:hAnsi="Times New Roman" w:cs="Times New Roman"/>
          <w:lang w:val="uz-Cyrl-UZ"/>
        </w:rPr>
      </w:pPr>
      <w:r w:rsidRPr="00582300">
        <w:rPr>
          <w:rFonts w:ascii="Times New Roman" w:hAnsi="Times New Roman" w:cs="Times New Roman"/>
          <w:lang w:val="uz-Cyrl-UZ"/>
        </w:rPr>
        <w:t>Кун</w:t>
      </w:r>
      <w:r w:rsidR="00A62E0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тартибидаги </w:t>
      </w:r>
      <w:r w:rsidR="00A62E07" w:rsidRPr="00582300">
        <w:rPr>
          <w:rFonts w:ascii="Times New Roman" w:hAnsi="Times New Roman" w:cs="Times New Roman"/>
          <w:lang w:val="uz-Cyrl-UZ"/>
        </w:rPr>
        <w:t xml:space="preserve">7 </w:t>
      </w:r>
      <w:r w:rsidR="007717D6" w:rsidRPr="00582300">
        <w:rPr>
          <w:rFonts w:ascii="Times New Roman" w:hAnsi="Times New Roman" w:cs="Times New Roman"/>
          <w:lang w:val="uz-Cyrl-UZ"/>
        </w:rPr>
        <w:t>масала</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кўриб</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чиқилгандан</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сўнг</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умумий </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йиғилиш</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қарор</w:t>
      </w:r>
      <w:r w:rsidR="00A62E0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қилади:</w:t>
      </w:r>
    </w:p>
    <w:p w:rsidR="007C6500" w:rsidRPr="00582300" w:rsidRDefault="00A62E07" w:rsidP="00AE1A81">
      <w:pPr>
        <w:tabs>
          <w:tab w:val="left" w:pos="5245"/>
          <w:tab w:val="left" w:pos="5954"/>
        </w:tabs>
        <w:spacing w:after="0"/>
        <w:jc w:val="both"/>
        <w:rPr>
          <w:rFonts w:ascii="Times New Roman" w:hAnsi="Times New Roman" w:cs="Times New Roman"/>
          <w:lang w:val="uz-Cyrl-UZ"/>
        </w:rPr>
      </w:pPr>
      <w:r w:rsidRPr="00582300">
        <w:rPr>
          <w:rFonts w:ascii="Times New Roman" w:hAnsi="Times New Roman" w:cs="Times New Roman"/>
          <w:lang w:val="uz-Cyrl-UZ"/>
        </w:rPr>
        <w:t xml:space="preserve">             1).</w:t>
      </w:r>
      <w:r w:rsidR="007717D6" w:rsidRPr="00582300">
        <w:rPr>
          <w:rFonts w:ascii="Times New Roman" w:hAnsi="Times New Roman" w:cs="Times New Roman"/>
          <w:lang w:val="uz-Cyrl-UZ"/>
        </w:rPr>
        <w:t>“2015 йил якуни бўйича “Нефтгазқурилиштаъмир”</w:t>
      </w:r>
      <w:r w:rsidR="007717D6" w:rsidRPr="00582300">
        <w:rPr>
          <w:rFonts w:ascii="Times New Roman" w:hAnsi="Times New Roman" w:cs="Times New Roman"/>
          <w:bCs/>
          <w:lang w:val="uz-Cyrl-UZ"/>
        </w:rPr>
        <w:t xml:space="preserve"> </w:t>
      </w:r>
      <w:r w:rsidR="007717D6" w:rsidRPr="00582300">
        <w:rPr>
          <w:rFonts w:ascii="Times New Roman" w:hAnsi="Times New Roman" w:cs="Times New Roman"/>
          <w:lang w:val="uz-Cyrl-UZ"/>
        </w:rPr>
        <w:t>АЖ</w:t>
      </w:r>
      <w:r w:rsidR="00B639B3"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нинг молиявий-хўжалик фаолияти бўйича ташқи ау</w:t>
      </w:r>
      <w:r w:rsidR="00F607A7" w:rsidRPr="00582300">
        <w:rPr>
          <w:rFonts w:ascii="Times New Roman" w:hAnsi="Times New Roman" w:cs="Times New Roman"/>
          <w:lang w:val="uz-Cyrl-UZ"/>
        </w:rPr>
        <w:t xml:space="preserve">диторнинг хулосасини  тасдиқлаш” </w:t>
      </w:r>
      <w:r w:rsidR="00B639B3" w:rsidRPr="00582300">
        <w:rPr>
          <w:rFonts w:ascii="Times New Roman" w:hAnsi="Times New Roman" w:cs="Times New Roman"/>
          <w:lang w:val="uz-Cyrl-UZ"/>
        </w:rPr>
        <w:t xml:space="preserve"> масаласида </w:t>
      </w:r>
      <w:r w:rsidR="007717D6" w:rsidRPr="00582300">
        <w:rPr>
          <w:rFonts w:ascii="Times New Roman" w:hAnsi="Times New Roman" w:cs="Times New Roman"/>
          <w:lang w:val="uz-Cyrl-UZ"/>
        </w:rPr>
        <w:t xml:space="preserve"> жамият бош ҳисобчиси</w:t>
      </w:r>
      <w:r w:rsidR="00947DF1"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Р.М.</w:t>
      </w:r>
      <w:r w:rsidR="00F607A7"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Зоиров</w:t>
      </w:r>
      <w:r w:rsidR="00474865" w:rsidRPr="00582300">
        <w:rPr>
          <w:rFonts w:ascii="Times New Roman" w:hAnsi="Times New Roman" w:cs="Times New Roman"/>
          <w:lang w:val="uz-Cyrl-UZ"/>
        </w:rPr>
        <w:t xml:space="preserve">нинг </w:t>
      </w:r>
      <w:r w:rsidR="007717D6" w:rsidRPr="00582300">
        <w:rPr>
          <w:rFonts w:ascii="Times New Roman" w:hAnsi="Times New Roman" w:cs="Times New Roman"/>
          <w:lang w:val="uz-Cyrl-UZ"/>
        </w:rPr>
        <w:t xml:space="preserve">  ҳисоботи</w:t>
      </w:r>
      <w:r w:rsidR="00474865"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 xml:space="preserve"> </w:t>
      </w:r>
      <w:r w:rsidR="00B639B3" w:rsidRPr="00582300">
        <w:rPr>
          <w:rFonts w:ascii="Times New Roman" w:hAnsi="Times New Roman" w:cs="Times New Roman"/>
          <w:lang w:val="uz-Cyrl-UZ"/>
        </w:rPr>
        <w:t xml:space="preserve"> </w:t>
      </w:r>
      <w:r w:rsidR="007717D6" w:rsidRPr="00582300">
        <w:rPr>
          <w:rFonts w:ascii="Times New Roman" w:hAnsi="Times New Roman" w:cs="Times New Roman"/>
          <w:lang w:val="uz-Cyrl-UZ"/>
        </w:rPr>
        <w:t>тасдиқлансин.</w:t>
      </w:r>
      <w:r w:rsidR="007C6500" w:rsidRPr="00582300">
        <w:rPr>
          <w:rFonts w:ascii="Times New Roman" w:hAnsi="Times New Roman" w:cs="Times New Roman"/>
          <w:lang w:val="uz-Cyrl-UZ"/>
        </w:rPr>
        <w:tab/>
      </w:r>
      <w:r w:rsidR="007C6500" w:rsidRPr="00582300">
        <w:rPr>
          <w:rFonts w:ascii="Times New Roman" w:hAnsi="Times New Roman" w:cs="Times New Roman"/>
          <w:lang w:val="uz-Cyrl-UZ"/>
        </w:rPr>
        <w:tab/>
        <w:t xml:space="preserve">                  </w:t>
      </w:r>
    </w:p>
    <w:p w:rsidR="00096903" w:rsidRPr="00582300" w:rsidRDefault="00096903" w:rsidP="00AE1A81">
      <w:pPr>
        <w:spacing w:after="0"/>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CA164E" w:rsidRPr="00582300" w:rsidRDefault="00C22309" w:rsidP="00AE1A81">
      <w:pPr>
        <w:tabs>
          <w:tab w:val="left" w:pos="142"/>
          <w:tab w:val="left" w:pos="567"/>
          <w:tab w:val="left" w:pos="1134"/>
        </w:tabs>
        <w:spacing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A62E07" w:rsidRPr="00582300">
        <w:rPr>
          <w:rFonts w:ascii="Times New Roman" w:hAnsi="Times New Roman" w:cs="Times New Roman"/>
          <w:lang w:val="uz-Cyrl-UZ"/>
        </w:rPr>
        <w:t xml:space="preserve"> </w:t>
      </w:r>
      <w:r w:rsidRPr="00582300">
        <w:rPr>
          <w:rFonts w:ascii="Times New Roman" w:hAnsi="Times New Roman" w:cs="Times New Roman"/>
          <w:b/>
          <w:lang w:val="uz-Cyrl-UZ"/>
        </w:rPr>
        <w:t>Кун тартибидаги 8 масала;</w:t>
      </w:r>
      <w:r w:rsidRPr="00582300">
        <w:rPr>
          <w:rFonts w:ascii="Times New Roman" w:hAnsi="Times New Roman" w:cs="Times New Roman"/>
          <w:lang w:val="uz-Cyrl-UZ"/>
        </w:rPr>
        <w:t xml:space="preserve">  “Нефтгазқурилиштаъмир”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w:t>
      </w:r>
      <w:r w:rsidR="007F665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нинг 2015 йил якуни бўйича фойда ва зарарлар ҳисобини, олган соф фойданинг тақсимлаш ва акциядорларга дивиденд тўлаш тартибларини тасдиклаш; масаласида  жамият </w:t>
      </w:r>
      <w:r w:rsidR="005B60A7" w:rsidRPr="00582300">
        <w:rPr>
          <w:rFonts w:ascii="Times New Roman" w:hAnsi="Times New Roman" w:cs="Times New Roman"/>
          <w:lang w:val="uz-Cyrl-UZ"/>
        </w:rPr>
        <w:t>“</w:t>
      </w:r>
      <w:r w:rsidR="00947DF1" w:rsidRPr="00582300">
        <w:rPr>
          <w:rFonts w:ascii="Times New Roman" w:hAnsi="Times New Roman" w:cs="Times New Roman"/>
          <w:lang w:val="uz-Cyrl-UZ"/>
        </w:rPr>
        <w:t xml:space="preserve">Иқтисодий таҳлил истиқболни белгилаш ва меҳнатни ташкил қилиш </w:t>
      </w:r>
      <w:r w:rsidRPr="00582300">
        <w:rPr>
          <w:rFonts w:ascii="Times New Roman" w:hAnsi="Times New Roman" w:cs="Times New Roman"/>
          <w:lang w:val="uz-Cyrl-UZ"/>
        </w:rPr>
        <w:t xml:space="preserve">бўлими  бошлиғи  Ҳ.Ҳ.Джунаидов </w:t>
      </w:r>
      <w:r w:rsidR="007F6657" w:rsidRPr="00582300">
        <w:rPr>
          <w:rFonts w:ascii="Times New Roman" w:hAnsi="Times New Roman" w:cs="Times New Roman"/>
          <w:lang w:val="uz-Cyrl-UZ"/>
        </w:rPr>
        <w:t xml:space="preserve"> </w:t>
      </w:r>
      <w:r w:rsidRPr="00582300">
        <w:rPr>
          <w:rFonts w:ascii="Times New Roman" w:hAnsi="Times New Roman" w:cs="Times New Roman"/>
          <w:lang w:val="uz-Cyrl-UZ"/>
        </w:rPr>
        <w:t>ҳисобот берди.</w:t>
      </w:r>
      <w:r w:rsidR="005B60A7" w:rsidRPr="00582300">
        <w:rPr>
          <w:rFonts w:ascii="Times New Roman" w:hAnsi="Times New Roman" w:cs="Times New Roman"/>
          <w:lang w:val="uz-Cyrl-UZ"/>
        </w:rPr>
        <w:t xml:space="preserve"> Ҳисоботда ж</w:t>
      </w:r>
      <w:r w:rsidR="007F6657" w:rsidRPr="00582300">
        <w:rPr>
          <w:rFonts w:ascii="Times New Roman" w:hAnsi="Times New Roman" w:cs="Times New Roman"/>
          <w:lang w:val="uz-Cyrl-UZ"/>
        </w:rPr>
        <w:t>амият  жамоаси ўтган 2015 йилда акциядорлик жамияти бизнес режаси асосий кўрсаткичларини тўлиқ бажариш бўйича  меҳнат қилиб,  2015 йилги молиявий хўжалик  фаолияти  якуни   бўйича  жами    2 934 776 000 сўм  с</w:t>
      </w:r>
      <w:r w:rsidR="005B60A7" w:rsidRPr="00582300">
        <w:rPr>
          <w:rFonts w:ascii="Times New Roman" w:hAnsi="Times New Roman" w:cs="Times New Roman"/>
          <w:lang w:val="uz-Cyrl-UZ"/>
        </w:rPr>
        <w:t xml:space="preserve">оф  фойда  олинганлиги,  </w:t>
      </w:r>
      <w:r w:rsidR="007F6657" w:rsidRPr="00582300">
        <w:rPr>
          <w:rFonts w:ascii="Times New Roman" w:hAnsi="Times New Roman" w:cs="Times New Roman"/>
          <w:lang w:val="uz-Cyrl-UZ"/>
        </w:rPr>
        <w:t>ушбу рақам албатта жамиятнинг 2015 йилги молиявий хўжалик фаолияти юзасидан “PROGRESS- AUDIT” ва халқаро молиявий стандартга мувофиқлиги бўйича “PROMSTROY-AUDIT” ташқи аудиторлик ташкилотлари томонидан ўтказилган аудиторлик текширув натижалари бўйича ҳам ў</w:t>
      </w:r>
      <w:r w:rsidR="005B60A7" w:rsidRPr="00582300">
        <w:rPr>
          <w:rFonts w:ascii="Times New Roman" w:hAnsi="Times New Roman" w:cs="Times New Roman"/>
          <w:lang w:val="uz-Cyrl-UZ"/>
        </w:rPr>
        <w:t>з тасдиғини топганлиги таъкидлаб, б</w:t>
      </w:r>
      <w:r w:rsidR="007F6657" w:rsidRPr="00582300">
        <w:rPr>
          <w:rFonts w:ascii="Times New Roman" w:hAnsi="Times New Roman" w:cs="Times New Roman"/>
          <w:lang w:val="uz-Cyrl-UZ"/>
        </w:rPr>
        <w:t>угунги акциядорлар умумий</w:t>
      </w:r>
      <w:r w:rsidR="00A01C99" w:rsidRPr="00582300">
        <w:rPr>
          <w:rFonts w:ascii="Times New Roman" w:hAnsi="Times New Roman" w:cs="Times New Roman"/>
          <w:lang w:val="uz-Cyrl-UZ"/>
        </w:rPr>
        <w:t xml:space="preserve"> </w:t>
      </w:r>
      <w:r w:rsidR="007F6657" w:rsidRPr="00582300">
        <w:rPr>
          <w:rFonts w:ascii="Times New Roman" w:hAnsi="Times New Roman" w:cs="Times New Roman"/>
          <w:lang w:val="uz-Cyrl-UZ"/>
        </w:rPr>
        <w:t xml:space="preserve"> йиғилиши муҳокамасига </w:t>
      </w:r>
      <w:r w:rsidR="008D6632" w:rsidRPr="00582300">
        <w:rPr>
          <w:rFonts w:ascii="Times New Roman" w:hAnsi="Times New Roman" w:cs="Times New Roman"/>
          <w:lang w:val="uz-Cyrl-UZ"/>
        </w:rPr>
        <w:t xml:space="preserve">жамият томонидан 2015 йилнинг якуни бўйича </w:t>
      </w:r>
      <w:r w:rsidR="007F6657" w:rsidRPr="00582300">
        <w:rPr>
          <w:rFonts w:ascii="Times New Roman" w:hAnsi="Times New Roman" w:cs="Times New Roman"/>
          <w:lang w:val="uz-Cyrl-UZ"/>
        </w:rPr>
        <w:t xml:space="preserve">  олинган соф фойданинг   қуйидаги  тақсимоти</w:t>
      </w:r>
      <w:r w:rsidR="00CA164E" w:rsidRPr="00582300">
        <w:rPr>
          <w:rFonts w:ascii="Times New Roman" w:hAnsi="Times New Roman" w:cs="Times New Roman"/>
          <w:lang w:val="uz-Cyrl-UZ"/>
        </w:rPr>
        <w:t xml:space="preserve"> ва </w:t>
      </w:r>
      <w:r w:rsidR="007F6657" w:rsidRPr="00582300">
        <w:rPr>
          <w:rFonts w:ascii="Times New Roman" w:hAnsi="Times New Roman" w:cs="Times New Roman"/>
          <w:lang w:val="uz-Cyrl-UZ"/>
        </w:rPr>
        <w:t xml:space="preserve">  тартибини  таклиф   қил</w:t>
      </w:r>
      <w:r w:rsidR="00A01C99" w:rsidRPr="00582300">
        <w:rPr>
          <w:rFonts w:ascii="Times New Roman" w:hAnsi="Times New Roman" w:cs="Times New Roman"/>
          <w:lang w:val="uz-Cyrl-UZ"/>
        </w:rPr>
        <w:t>ди</w:t>
      </w:r>
      <w:r w:rsidR="00CA164E" w:rsidRPr="00582300">
        <w:rPr>
          <w:rFonts w:ascii="Times New Roman" w:hAnsi="Times New Roman" w:cs="Times New Roman"/>
          <w:lang w:val="uz-Cyrl-UZ"/>
        </w:rPr>
        <w:t xml:space="preserve">,  </w:t>
      </w:r>
      <w:r w:rsidR="00A01C99" w:rsidRPr="00582300">
        <w:rPr>
          <w:rFonts w:ascii="Times New Roman" w:hAnsi="Times New Roman" w:cs="Times New Roman"/>
          <w:lang w:val="uz-Cyrl-UZ"/>
        </w:rPr>
        <w:t xml:space="preserve"> акциядорларга  ҳисобланган дивиденд суммаларини</w:t>
      </w:r>
      <w:r w:rsidR="00474865" w:rsidRPr="00582300">
        <w:rPr>
          <w:rFonts w:ascii="Times New Roman" w:hAnsi="Times New Roman" w:cs="Times New Roman"/>
          <w:lang w:val="uz-Cyrl-UZ"/>
        </w:rPr>
        <w:t xml:space="preserve"> қонунчиликда белгиланган муддатда яъни қарор қабул қилинган санадан 60 кунлик муддатда</w:t>
      </w:r>
      <w:r w:rsidR="00A01C99" w:rsidRPr="00582300">
        <w:rPr>
          <w:rFonts w:ascii="Times New Roman" w:hAnsi="Times New Roman" w:cs="Times New Roman"/>
          <w:lang w:val="uz-Cyrl-UZ"/>
        </w:rPr>
        <w:t xml:space="preserve"> тўлаб бериш</w:t>
      </w:r>
      <w:r w:rsidR="00474865" w:rsidRPr="00582300">
        <w:rPr>
          <w:rFonts w:ascii="Times New Roman" w:hAnsi="Times New Roman" w:cs="Times New Roman"/>
          <w:lang w:val="uz-Cyrl-UZ"/>
        </w:rPr>
        <w:t>,</w:t>
      </w:r>
      <w:r w:rsidR="00A01C99" w:rsidRPr="00582300">
        <w:rPr>
          <w:rFonts w:ascii="Times New Roman" w:hAnsi="Times New Roman" w:cs="Times New Roman"/>
          <w:lang w:val="uz-Cyrl-UZ"/>
        </w:rPr>
        <w:t xml:space="preserve"> акциядор</w:t>
      </w:r>
      <w:r w:rsidR="00474865" w:rsidRPr="00582300">
        <w:rPr>
          <w:rFonts w:ascii="Times New Roman" w:hAnsi="Times New Roman" w:cs="Times New Roman"/>
          <w:lang w:val="uz-Cyrl-UZ"/>
        </w:rPr>
        <w:t>лар</w:t>
      </w:r>
      <w:r w:rsidR="00A01C99" w:rsidRPr="00582300">
        <w:rPr>
          <w:rFonts w:ascii="Times New Roman" w:hAnsi="Times New Roman" w:cs="Times New Roman"/>
          <w:lang w:val="uz-Cyrl-UZ"/>
        </w:rPr>
        <w:t xml:space="preserve"> жорий ҳисоб рақам</w:t>
      </w:r>
      <w:r w:rsidR="00474865" w:rsidRPr="00582300">
        <w:rPr>
          <w:rFonts w:ascii="Times New Roman" w:hAnsi="Times New Roman" w:cs="Times New Roman"/>
          <w:lang w:val="uz-Cyrl-UZ"/>
        </w:rPr>
        <w:t>лар</w:t>
      </w:r>
      <w:r w:rsidR="00A01C99" w:rsidRPr="00582300">
        <w:rPr>
          <w:rFonts w:ascii="Times New Roman" w:hAnsi="Times New Roman" w:cs="Times New Roman"/>
          <w:lang w:val="uz-Cyrl-UZ"/>
        </w:rPr>
        <w:t>ига пул кўчириш, банк муассасасидаги пластик карточкасига пул кўчириш ҳамда имкония</w:t>
      </w:r>
      <w:r w:rsidR="00CA164E" w:rsidRPr="00582300">
        <w:rPr>
          <w:rFonts w:ascii="Times New Roman" w:hAnsi="Times New Roman" w:cs="Times New Roman"/>
          <w:lang w:val="uz-Cyrl-UZ"/>
        </w:rPr>
        <w:t xml:space="preserve">тдан келиб </w:t>
      </w:r>
      <w:r w:rsidR="008D6632" w:rsidRPr="00582300">
        <w:rPr>
          <w:rFonts w:ascii="Times New Roman" w:hAnsi="Times New Roman" w:cs="Times New Roman"/>
          <w:lang w:val="uz-Cyrl-UZ"/>
        </w:rPr>
        <w:t>чиқиб нақд пул билан тўланиши.</w:t>
      </w:r>
      <w:r w:rsidR="00447E6B" w:rsidRPr="00582300">
        <w:rPr>
          <w:rFonts w:ascii="Times New Roman" w:hAnsi="Times New Roman" w:cs="Times New Roman"/>
          <w:lang w:val="uz-Cyrl-UZ"/>
        </w:rPr>
        <w:t xml:space="preserve">  </w:t>
      </w:r>
      <w:r w:rsidR="00474865" w:rsidRPr="00582300">
        <w:rPr>
          <w:rFonts w:ascii="Times New Roman" w:hAnsi="Times New Roman" w:cs="Times New Roman"/>
          <w:lang w:val="uz-Cyrl-UZ"/>
        </w:rPr>
        <w:t>Жамият томонидан 2015 йилнинг якуни бўйича олинган  соф  фойданинг  тақсимоти  қуйидагича;</w:t>
      </w:r>
    </w:p>
    <w:p w:rsidR="007F6657" w:rsidRPr="00582300" w:rsidRDefault="00CC04B0" w:rsidP="00AE1A81">
      <w:pPr>
        <w:tabs>
          <w:tab w:val="left" w:pos="142"/>
          <w:tab w:val="left" w:pos="567"/>
          <w:tab w:val="left" w:pos="1134"/>
        </w:tabs>
        <w:spacing w:line="240" w:lineRule="auto"/>
        <w:jc w:val="both"/>
        <w:rPr>
          <w:rFonts w:ascii="Times New Roman" w:hAnsi="Times New Roman" w:cs="Times New Roman"/>
          <w:bCs/>
          <w:lang w:val="uz-Cyrl-UZ"/>
        </w:rPr>
      </w:pPr>
      <w:r w:rsidRPr="00582300">
        <w:rPr>
          <w:rFonts w:ascii="Times New Roman" w:hAnsi="Times New Roman" w:cs="Times New Roman"/>
          <w:bCs/>
          <w:lang w:val="uz-Cyrl-UZ"/>
        </w:rPr>
        <w:t xml:space="preserve">- Меҳнат муҳофазаси ва </w:t>
      </w:r>
      <w:r w:rsidR="007F6657" w:rsidRPr="00582300">
        <w:rPr>
          <w:rFonts w:ascii="Times New Roman" w:hAnsi="Times New Roman" w:cs="Times New Roman"/>
          <w:bCs/>
          <w:lang w:val="uz-Cyrl-UZ"/>
        </w:rPr>
        <w:t>тех</w:t>
      </w:r>
      <w:r w:rsidRPr="00582300">
        <w:rPr>
          <w:rFonts w:ascii="Times New Roman" w:hAnsi="Times New Roman" w:cs="Times New Roman"/>
          <w:bCs/>
          <w:lang w:val="uz-Cyrl-UZ"/>
        </w:rPr>
        <w:t>ника хавфсизлиги жамғармасига</w:t>
      </w:r>
      <w:r w:rsidR="0006512D" w:rsidRPr="00582300">
        <w:rPr>
          <w:rFonts w:ascii="Times New Roman" w:hAnsi="Times New Roman" w:cs="Times New Roman"/>
          <w:bCs/>
        </w:rPr>
        <w:t xml:space="preserve">        </w:t>
      </w:r>
      <w:r w:rsidR="007F6657" w:rsidRPr="00582300">
        <w:rPr>
          <w:rFonts w:ascii="Times New Roman" w:hAnsi="Times New Roman" w:cs="Times New Roman"/>
          <w:bCs/>
          <w:lang w:val="uz-Cyrl-UZ"/>
        </w:rPr>
        <w:t>150 000 000 сўм,</w:t>
      </w:r>
      <w:r w:rsidR="0006512D" w:rsidRPr="00582300">
        <w:rPr>
          <w:rFonts w:ascii="Times New Roman" w:hAnsi="Times New Roman" w:cs="Times New Roman"/>
          <w:bCs/>
          <w:lang w:val="uz-Cyrl-UZ"/>
        </w:rPr>
        <w:t xml:space="preserve"> </w:t>
      </w:r>
      <w:r w:rsidRPr="00582300">
        <w:rPr>
          <w:rFonts w:ascii="Times New Roman" w:hAnsi="Times New Roman" w:cs="Times New Roman"/>
          <w:bCs/>
          <w:lang w:val="uz-Cyrl-UZ"/>
        </w:rPr>
        <w:t xml:space="preserve"> </w:t>
      </w:r>
      <w:r w:rsidR="007F6657" w:rsidRPr="00582300">
        <w:rPr>
          <w:rFonts w:ascii="Times New Roman" w:hAnsi="Times New Roman" w:cs="Times New Roman"/>
          <w:bCs/>
          <w:lang w:val="uz-Cyrl-UZ"/>
        </w:rPr>
        <w:t xml:space="preserve">5,11%.       </w:t>
      </w:r>
    </w:p>
    <w:p w:rsidR="007F6657" w:rsidRPr="00582300" w:rsidRDefault="007F6657" w:rsidP="00AE1A81">
      <w:pPr>
        <w:pStyle w:val="a3"/>
        <w:spacing w:line="240" w:lineRule="auto"/>
        <w:ind w:left="0"/>
        <w:jc w:val="both"/>
        <w:rPr>
          <w:rFonts w:ascii="Times New Roman" w:hAnsi="Times New Roman" w:cs="Times New Roman"/>
          <w:lang w:val="uz-Cyrl-UZ"/>
        </w:rPr>
      </w:pPr>
      <w:r w:rsidRPr="00582300">
        <w:rPr>
          <w:rFonts w:ascii="Times New Roman" w:hAnsi="Times New Roman" w:cs="Times New Roman"/>
          <w:bCs/>
          <w:lang w:val="uz-Cyrl-UZ"/>
        </w:rPr>
        <w:t>- Ишлаб чиқариш ва ижтимоий ривожлантири</w:t>
      </w:r>
      <w:r w:rsidR="00CC04B0" w:rsidRPr="00582300">
        <w:rPr>
          <w:rFonts w:ascii="Times New Roman" w:hAnsi="Times New Roman" w:cs="Times New Roman"/>
          <w:bCs/>
          <w:lang w:val="uz-Cyrl-UZ"/>
        </w:rPr>
        <w:t xml:space="preserve">ш жамғармасига  </w:t>
      </w:r>
      <w:r w:rsidR="0006512D" w:rsidRPr="00582300">
        <w:rPr>
          <w:rFonts w:ascii="Times New Roman" w:hAnsi="Times New Roman" w:cs="Times New Roman"/>
          <w:bCs/>
          <w:lang w:val="uz-Cyrl-UZ"/>
        </w:rPr>
        <w:t xml:space="preserve"> 2 549 836 000 сўм,  </w:t>
      </w:r>
      <w:r w:rsidR="005B60A7" w:rsidRPr="00582300">
        <w:rPr>
          <w:rFonts w:ascii="Times New Roman" w:hAnsi="Times New Roman" w:cs="Times New Roman"/>
          <w:bCs/>
          <w:lang w:val="uz-Cyrl-UZ"/>
        </w:rPr>
        <w:t xml:space="preserve"> </w:t>
      </w:r>
      <w:r w:rsidRPr="00582300">
        <w:rPr>
          <w:rFonts w:ascii="Times New Roman" w:hAnsi="Times New Roman" w:cs="Times New Roman"/>
          <w:bCs/>
          <w:lang w:val="uz-Cyrl-UZ"/>
        </w:rPr>
        <w:t>86,89 %.</w:t>
      </w:r>
    </w:p>
    <w:p w:rsidR="007F6657" w:rsidRPr="00582300" w:rsidRDefault="007F6657" w:rsidP="00AE1A81">
      <w:pPr>
        <w:pStyle w:val="a3"/>
        <w:spacing w:line="240" w:lineRule="auto"/>
        <w:ind w:left="0"/>
        <w:jc w:val="both"/>
        <w:rPr>
          <w:rFonts w:ascii="Times New Roman" w:hAnsi="Times New Roman" w:cs="Times New Roman"/>
          <w:lang w:val="uz-Cyrl-UZ"/>
        </w:rPr>
      </w:pPr>
      <w:r w:rsidRPr="00582300">
        <w:rPr>
          <w:rFonts w:ascii="Times New Roman" w:hAnsi="Times New Roman" w:cs="Times New Roman"/>
          <w:bCs/>
          <w:lang w:val="uz-Cyrl-UZ"/>
        </w:rPr>
        <w:t xml:space="preserve">-  Дивиденд тўловига -  </w:t>
      </w:r>
      <w:r w:rsidR="005B60A7" w:rsidRPr="00582300">
        <w:rPr>
          <w:rFonts w:ascii="Times New Roman" w:hAnsi="Times New Roman" w:cs="Times New Roman"/>
          <w:bCs/>
          <w:lang w:val="uz-Cyrl-UZ"/>
        </w:rPr>
        <w:t xml:space="preserve">                                        </w:t>
      </w:r>
      <w:r w:rsidR="0006512D" w:rsidRPr="00582300">
        <w:rPr>
          <w:rFonts w:ascii="Times New Roman" w:hAnsi="Times New Roman" w:cs="Times New Roman"/>
          <w:bCs/>
          <w:lang w:val="uz-Cyrl-UZ"/>
        </w:rPr>
        <w:t xml:space="preserve">                             </w:t>
      </w:r>
      <w:r w:rsidR="005B60A7" w:rsidRPr="00582300">
        <w:rPr>
          <w:rFonts w:ascii="Times New Roman" w:hAnsi="Times New Roman" w:cs="Times New Roman"/>
          <w:bCs/>
          <w:lang w:val="uz-Cyrl-UZ"/>
        </w:rPr>
        <w:t xml:space="preserve"> </w:t>
      </w:r>
      <w:r w:rsidRPr="00582300">
        <w:rPr>
          <w:rFonts w:ascii="Times New Roman" w:hAnsi="Times New Roman" w:cs="Times New Roman"/>
          <w:bCs/>
          <w:lang w:val="uz-Cyrl-UZ"/>
        </w:rPr>
        <w:t xml:space="preserve">234 940 000 сўм, </w:t>
      </w:r>
      <w:r w:rsidR="0006512D" w:rsidRPr="00582300">
        <w:rPr>
          <w:rFonts w:ascii="Times New Roman" w:hAnsi="Times New Roman" w:cs="Times New Roman"/>
          <w:bCs/>
          <w:lang w:val="uz-Cyrl-UZ"/>
        </w:rPr>
        <w:t xml:space="preserve">   </w:t>
      </w:r>
      <w:r w:rsidRPr="00582300">
        <w:rPr>
          <w:rFonts w:ascii="Times New Roman" w:hAnsi="Times New Roman" w:cs="Times New Roman"/>
          <w:bCs/>
          <w:lang w:val="uz-Cyrl-UZ"/>
        </w:rPr>
        <w:t>8,00 %.</w:t>
      </w:r>
    </w:p>
    <w:p w:rsidR="007F6657" w:rsidRPr="00582300" w:rsidRDefault="007F6657" w:rsidP="00AE1A81">
      <w:pPr>
        <w:pStyle w:val="a3"/>
        <w:spacing w:line="240" w:lineRule="auto"/>
        <w:ind w:left="0"/>
        <w:jc w:val="both"/>
        <w:rPr>
          <w:rFonts w:ascii="Times New Roman" w:hAnsi="Times New Roman" w:cs="Times New Roman"/>
          <w:b/>
          <w:bCs/>
          <w:lang w:val="uz-Cyrl-UZ"/>
        </w:rPr>
      </w:pPr>
      <w:r w:rsidRPr="00582300">
        <w:rPr>
          <w:rFonts w:ascii="Times New Roman" w:hAnsi="Times New Roman" w:cs="Times New Roman"/>
          <w:lang w:val="uz-Cyrl-UZ"/>
        </w:rPr>
        <w:t xml:space="preserve">-  </w:t>
      </w:r>
      <w:r w:rsidRPr="00582300">
        <w:rPr>
          <w:rFonts w:ascii="Times New Roman" w:hAnsi="Times New Roman" w:cs="Times New Roman"/>
          <w:bCs/>
          <w:lang w:val="uz-Cyrl-UZ"/>
        </w:rPr>
        <w:t xml:space="preserve">Бир дона оддий ва имтиёзлий акцияларга –  </w:t>
      </w:r>
      <w:r w:rsidR="00947DF1" w:rsidRPr="00582300">
        <w:rPr>
          <w:rFonts w:ascii="Times New Roman" w:hAnsi="Times New Roman" w:cs="Times New Roman"/>
          <w:bCs/>
          <w:lang w:val="uz-Cyrl-UZ"/>
        </w:rPr>
        <w:t xml:space="preserve">                            </w:t>
      </w:r>
      <w:r w:rsidR="0006512D" w:rsidRPr="00582300">
        <w:rPr>
          <w:rFonts w:ascii="Times New Roman" w:hAnsi="Times New Roman" w:cs="Times New Roman"/>
          <w:bCs/>
          <w:lang w:val="uz-Cyrl-UZ"/>
        </w:rPr>
        <w:t xml:space="preserve">  </w:t>
      </w:r>
      <w:r w:rsidR="00947DF1" w:rsidRPr="00582300">
        <w:rPr>
          <w:rFonts w:ascii="Times New Roman" w:hAnsi="Times New Roman" w:cs="Times New Roman"/>
          <w:bCs/>
          <w:lang w:val="uz-Cyrl-UZ"/>
        </w:rPr>
        <w:t xml:space="preserve"> </w:t>
      </w:r>
      <w:r w:rsidRPr="00582300">
        <w:rPr>
          <w:rFonts w:ascii="Times New Roman" w:hAnsi="Times New Roman" w:cs="Times New Roman"/>
          <w:bCs/>
          <w:lang w:val="uz-Cyrl-UZ"/>
        </w:rPr>
        <w:t xml:space="preserve"> </w:t>
      </w:r>
      <w:r w:rsidRPr="00582300">
        <w:rPr>
          <w:rFonts w:ascii="Times New Roman" w:hAnsi="Times New Roman" w:cs="Times New Roman"/>
          <w:b/>
          <w:bCs/>
          <w:lang w:val="uz-Cyrl-UZ"/>
        </w:rPr>
        <w:t>400,0   сўм.</w:t>
      </w:r>
    </w:p>
    <w:tbl>
      <w:tblPr>
        <w:tblW w:w="9858" w:type="dxa"/>
        <w:tblInd w:w="94" w:type="dxa"/>
        <w:tblLook w:val="04A0" w:firstRow="1" w:lastRow="0" w:firstColumn="1" w:lastColumn="0" w:noHBand="0" w:noVBand="1"/>
      </w:tblPr>
      <w:tblGrid>
        <w:gridCol w:w="600"/>
        <w:gridCol w:w="5740"/>
        <w:gridCol w:w="1187"/>
        <w:gridCol w:w="1296"/>
        <w:gridCol w:w="1035"/>
      </w:tblGrid>
      <w:tr w:rsidR="007F6657" w:rsidRPr="00582300" w:rsidTr="00AF1E53">
        <w:trPr>
          <w:trHeight w:val="315"/>
        </w:trPr>
        <w:tc>
          <w:tcPr>
            <w:tcW w:w="600" w:type="dxa"/>
            <w:tcBorders>
              <w:top w:val="single" w:sz="8" w:space="0" w:color="auto"/>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lang w:val="uz-Cyrl-UZ"/>
              </w:rPr>
            </w:pPr>
            <w:r w:rsidRPr="00582300">
              <w:rPr>
                <w:rFonts w:ascii="Times New Roman" w:hAnsi="Times New Roman" w:cs="Times New Roman"/>
                <w:b/>
                <w:lang w:val="uz-Cyrl-UZ"/>
              </w:rPr>
              <w:t xml:space="preserve">№ </w:t>
            </w:r>
          </w:p>
        </w:tc>
        <w:tc>
          <w:tcPr>
            <w:tcW w:w="5740" w:type="dxa"/>
            <w:tcBorders>
              <w:top w:val="single" w:sz="8" w:space="0" w:color="auto"/>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Кўрсаткичлар</w:t>
            </w:r>
          </w:p>
        </w:tc>
        <w:tc>
          <w:tcPr>
            <w:tcW w:w="1187" w:type="dxa"/>
            <w:tcBorders>
              <w:top w:val="single" w:sz="8" w:space="0" w:color="auto"/>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Ўлч.</w:t>
            </w:r>
          </w:p>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бирл.</w:t>
            </w:r>
          </w:p>
        </w:tc>
        <w:tc>
          <w:tcPr>
            <w:tcW w:w="1296" w:type="dxa"/>
            <w:tcBorders>
              <w:top w:val="single" w:sz="8" w:space="0" w:color="auto"/>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Миқдори</w:t>
            </w:r>
          </w:p>
        </w:tc>
        <w:tc>
          <w:tcPr>
            <w:tcW w:w="1035" w:type="dxa"/>
            <w:tcBorders>
              <w:top w:val="single" w:sz="8" w:space="0" w:color="auto"/>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1</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Устав     жамғармаси.</w:t>
            </w:r>
          </w:p>
        </w:tc>
        <w:tc>
          <w:tcPr>
            <w:tcW w:w="1187"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587 350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100,00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lastRenderedPageBreak/>
              <w:t> 2</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 xml:space="preserve">Муомаладаги акциялар сони. </w:t>
            </w:r>
          </w:p>
        </w:tc>
        <w:tc>
          <w:tcPr>
            <w:tcW w:w="1187"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дона</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587 350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100,00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3</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Номинал  қиймати.</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bCs/>
                <w:lang w:val="uz-Cyrl-UZ"/>
              </w:rPr>
              <w:t xml:space="preserve">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1 000</w:t>
            </w:r>
          </w:p>
        </w:tc>
        <w:tc>
          <w:tcPr>
            <w:tcW w:w="1035" w:type="dxa"/>
            <w:tcBorders>
              <w:top w:val="nil"/>
              <w:left w:val="nil"/>
              <w:bottom w:val="single" w:sz="4" w:space="0" w:color="auto"/>
              <w:right w:val="single" w:sz="8" w:space="0" w:color="auto"/>
            </w:tcBorders>
            <w:noWrap/>
            <w:vAlign w:val="center"/>
          </w:tcPr>
          <w:p w:rsidR="007F6657" w:rsidRPr="00582300" w:rsidRDefault="007F6657" w:rsidP="00AE1A81">
            <w:pPr>
              <w:spacing w:after="0" w:line="240" w:lineRule="auto"/>
              <w:jc w:val="both"/>
              <w:rPr>
                <w:rFonts w:ascii="Times New Roman" w:hAnsi="Times New Roman" w:cs="Times New Roman"/>
                <w:bCs/>
                <w:lang w:val="uz-Cyrl-UZ"/>
              </w:rPr>
            </w:pP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4</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Муомалада жами, шу жумладан:</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bCs/>
                <w:lang w:val="uz-Cyrl-UZ"/>
              </w:rPr>
              <w:t>дона</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587 350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100,0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5</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 xml:space="preserve"> "Ўзнефтгазқазибчиқариш</w:t>
            </w:r>
            <w:r w:rsidRPr="00582300">
              <w:rPr>
                <w:rFonts w:ascii="Times New Roman" w:hAnsi="Times New Roman" w:cs="Times New Roman"/>
                <w:bCs/>
              </w:rPr>
              <w:t>"</w:t>
            </w:r>
            <w:r w:rsidRPr="00582300">
              <w:rPr>
                <w:rFonts w:ascii="Times New Roman" w:hAnsi="Times New Roman" w:cs="Times New Roman"/>
                <w:bCs/>
                <w:lang w:val="uz-Cyrl-UZ"/>
              </w:rPr>
              <w:t xml:space="preserve"> АК улуши.</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дона</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299 540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rPr>
              <w:t>51,0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rPr>
              <w:t> </w:t>
            </w:r>
            <w:r w:rsidRPr="00582300">
              <w:rPr>
                <w:rFonts w:ascii="Times New Roman" w:hAnsi="Times New Roman" w:cs="Times New Roman"/>
                <w:lang w:val="uz-Cyrl-UZ"/>
              </w:rPr>
              <w:t>6</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Эркин муомаладаги акциялар.</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дона</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281 010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47,8</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rPr>
              <w:t> </w:t>
            </w:r>
            <w:r w:rsidRPr="00582300">
              <w:rPr>
                <w:rFonts w:ascii="Times New Roman" w:hAnsi="Times New Roman" w:cs="Times New Roman"/>
                <w:lang w:val="uz-Cyrl-UZ"/>
              </w:rPr>
              <w:t>7</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Имтиёзли акциялар.</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дона</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6800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rPr>
              <w:t>1,</w:t>
            </w:r>
            <w:r w:rsidRPr="00582300">
              <w:rPr>
                <w:rFonts w:ascii="Times New Roman" w:hAnsi="Times New Roman" w:cs="Times New Roman"/>
                <w:bCs/>
                <w:lang w:val="uz-Cyrl-UZ"/>
              </w:rPr>
              <w:t>2</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tcPr>
          <w:p w:rsidR="007F6657" w:rsidRPr="00582300" w:rsidRDefault="00F0560E" w:rsidP="00AE1A81">
            <w:pPr>
              <w:spacing w:after="0" w:line="240" w:lineRule="auto"/>
              <w:jc w:val="both"/>
              <w:rPr>
                <w:rFonts w:ascii="Times New Roman" w:hAnsi="Times New Roman" w:cs="Times New Roman"/>
                <w:lang w:val="uz-Cyrl-UZ"/>
              </w:rPr>
            </w:pPr>
            <w:r>
              <w:rPr>
                <w:rFonts w:ascii="Times New Roman" w:hAnsi="Times New Roman" w:cs="Times New Roman"/>
                <w:lang w:val="uz-Cyrl-UZ"/>
              </w:rPr>
              <w:t>7.1</w:t>
            </w:r>
          </w:p>
        </w:tc>
        <w:tc>
          <w:tcPr>
            <w:tcW w:w="5740" w:type="dxa"/>
            <w:tcBorders>
              <w:top w:val="nil"/>
              <w:left w:val="nil"/>
              <w:bottom w:val="single" w:sz="4" w:space="0" w:color="auto"/>
              <w:right w:val="single" w:sz="4" w:space="0" w:color="auto"/>
            </w:tcBorders>
            <w:noWrap/>
            <w:vAlign w:val="center"/>
          </w:tcPr>
          <w:p w:rsidR="007F6657" w:rsidRPr="00F0560E" w:rsidRDefault="00F0560E" w:rsidP="00AE1A81">
            <w:pPr>
              <w:spacing w:after="0" w:line="240" w:lineRule="auto"/>
              <w:jc w:val="both"/>
              <w:rPr>
                <w:rFonts w:ascii="Times New Roman" w:hAnsi="Times New Roman" w:cs="Times New Roman"/>
                <w:bCs/>
                <w:lang w:val="uz-Cyrl-UZ"/>
              </w:rPr>
            </w:pPr>
            <w:r>
              <w:rPr>
                <w:rFonts w:ascii="Times New Roman" w:hAnsi="Times New Roman" w:cs="Times New Roman"/>
                <w:bCs/>
                <w:lang w:val="uz-Cyrl-UZ"/>
              </w:rPr>
              <w:t>Облигациялар.</w:t>
            </w:r>
          </w:p>
        </w:tc>
        <w:tc>
          <w:tcPr>
            <w:tcW w:w="1187" w:type="dxa"/>
            <w:tcBorders>
              <w:top w:val="nil"/>
              <w:left w:val="nil"/>
              <w:bottom w:val="single" w:sz="4" w:space="0" w:color="auto"/>
              <w:right w:val="single" w:sz="4" w:space="0" w:color="auto"/>
            </w:tcBorders>
            <w:noWrap/>
          </w:tcPr>
          <w:p w:rsidR="007F6657" w:rsidRPr="00F0560E" w:rsidRDefault="00F0560E" w:rsidP="00AE1A81">
            <w:pPr>
              <w:spacing w:after="0" w:line="240" w:lineRule="auto"/>
              <w:jc w:val="both"/>
              <w:rPr>
                <w:rFonts w:ascii="Times New Roman" w:hAnsi="Times New Roman" w:cs="Times New Roman"/>
                <w:lang w:val="uz-Cyrl-UZ"/>
              </w:rPr>
            </w:pPr>
            <w:r>
              <w:rPr>
                <w:rFonts w:ascii="Times New Roman" w:hAnsi="Times New Roman" w:cs="Times New Roman"/>
                <w:lang w:val="uz-Cyrl-UZ"/>
              </w:rPr>
              <w:t>дона</w:t>
            </w:r>
          </w:p>
        </w:tc>
        <w:tc>
          <w:tcPr>
            <w:tcW w:w="1296" w:type="dxa"/>
            <w:tcBorders>
              <w:top w:val="nil"/>
              <w:left w:val="nil"/>
              <w:bottom w:val="single" w:sz="4" w:space="0" w:color="auto"/>
              <w:right w:val="single" w:sz="4" w:space="0" w:color="auto"/>
            </w:tcBorders>
            <w:noWrap/>
            <w:vAlign w:val="center"/>
          </w:tcPr>
          <w:p w:rsidR="007F6657" w:rsidRPr="00582300" w:rsidRDefault="00F0560E" w:rsidP="00AE1A81">
            <w:pPr>
              <w:spacing w:after="0" w:line="240" w:lineRule="auto"/>
              <w:jc w:val="both"/>
              <w:rPr>
                <w:rFonts w:ascii="Times New Roman" w:hAnsi="Times New Roman" w:cs="Times New Roman"/>
                <w:bCs/>
                <w:lang w:val="uz-Cyrl-UZ"/>
              </w:rPr>
            </w:pPr>
            <w:r>
              <w:rPr>
                <w:rFonts w:ascii="Times New Roman" w:hAnsi="Times New Roman" w:cs="Times New Roman"/>
                <w:bCs/>
                <w:lang w:val="uz-Cyrl-UZ"/>
              </w:rPr>
              <w:t>-----</w:t>
            </w:r>
          </w:p>
        </w:tc>
        <w:tc>
          <w:tcPr>
            <w:tcW w:w="1035" w:type="dxa"/>
            <w:tcBorders>
              <w:top w:val="nil"/>
              <w:left w:val="nil"/>
              <w:bottom w:val="single" w:sz="4" w:space="0" w:color="auto"/>
              <w:right w:val="single" w:sz="8" w:space="0" w:color="auto"/>
            </w:tcBorders>
            <w:noWrap/>
            <w:vAlign w:val="center"/>
          </w:tcPr>
          <w:p w:rsidR="007F6657" w:rsidRPr="00F0560E" w:rsidRDefault="00F0560E" w:rsidP="00AE1A81">
            <w:pPr>
              <w:spacing w:after="0" w:line="240" w:lineRule="auto"/>
              <w:jc w:val="both"/>
              <w:rPr>
                <w:rFonts w:ascii="Times New Roman" w:hAnsi="Times New Roman" w:cs="Times New Roman"/>
                <w:bCs/>
                <w:lang w:val="uz-Cyrl-UZ"/>
              </w:rPr>
            </w:pPr>
            <w:r>
              <w:rPr>
                <w:rFonts w:ascii="Times New Roman" w:hAnsi="Times New Roman" w:cs="Times New Roman"/>
                <w:bCs/>
                <w:lang w:val="uz-Cyrl-UZ"/>
              </w:rPr>
              <w:t>-----</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rPr>
              <w:t> </w:t>
            </w:r>
            <w:r w:rsidR="00F0560E">
              <w:rPr>
                <w:rFonts w:ascii="Times New Roman" w:hAnsi="Times New Roman" w:cs="Times New Roman"/>
                <w:lang w:val="uz-Cyrl-UZ"/>
              </w:rPr>
              <w:t>8</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Соф  фойда суммаси: ( 2-сонли шакл код 270)</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 xml:space="preserve">2 934 776,0 </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rPr>
              <w:t>100,0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rPr>
              <w:t> </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u w:val="single"/>
              </w:rPr>
            </w:pPr>
            <w:r w:rsidRPr="00582300">
              <w:rPr>
                <w:rFonts w:ascii="Times New Roman" w:hAnsi="Times New Roman" w:cs="Times New Roman"/>
                <w:b/>
                <w:bCs/>
                <w:u w:val="single"/>
                <w:lang w:val="uz-Cyrl-UZ"/>
              </w:rPr>
              <w:t>Соф фойданинг тақсимоти</w:t>
            </w:r>
            <w:r w:rsidRPr="00582300">
              <w:rPr>
                <w:rFonts w:ascii="Times New Roman" w:hAnsi="Times New Roman" w:cs="Times New Roman"/>
                <w:b/>
                <w:bCs/>
                <w:u w:val="single"/>
              </w:rPr>
              <w:t>:</w:t>
            </w:r>
          </w:p>
        </w:tc>
        <w:tc>
          <w:tcPr>
            <w:tcW w:w="1187" w:type="dxa"/>
            <w:tcBorders>
              <w:top w:val="nil"/>
              <w:left w:val="nil"/>
              <w:bottom w:val="single" w:sz="4" w:space="0" w:color="auto"/>
              <w:right w:val="single" w:sz="4" w:space="0" w:color="auto"/>
            </w:tcBorders>
            <w:noWrap/>
          </w:tcPr>
          <w:p w:rsidR="007F6657" w:rsidRPr="00582300" w:rsidRDefault="007F6657" w:rsidP="00AE1A81">
            <w:pPr>
              <w:spacing w:after="0" w:line="240" w:lineRule="auto"/>
              <w:jc w:val="both"/>
              <w:rPr>
                <w:rFonts w:ascii="Times New Roman" w:hAnsi="Times New Roman" w:cs="Times New Roman"/>
              </w:rPr>
            </w:pPr>
          </w:p>
        </w:tc>
        <w:tc>
          <w:tcPr>
            <w:tcW w:w="1296" w:type="dxa"/>
            <w:tcBorders>
              <w:top w:val="nil"/>
              <w:left w:val="nil"/>
              <w:bottom w:val="single" w:sz="4" w:space="0" w:color="auto"/>
              <w:right w:val="single" w:sz="4" w:space="0" w:color="auto"/>
            </w:tcBorders>
            <w:noWrap/>
            <w:vAlign w:val="center"/>
          </w:tcPr>
          <w:p w:rsidR="007F6657" w:rsidRPr="00582300" w:rsidRDefault="007F6657" w:rsidP="00AE1A81">
            <w:pPr>
              <w:spacing w:after="0" w:line="240" w:lineRule="auto"/>
              <w:jc w:val="both"/>
              <w:rPr>
                <w:rFonts w:ascii="Times New Roman" w:hAnsi="Times New Roman" w:cs="Times New Roman"/>
                <w:b/>
                <w:bCs/>
              </w:rPr>
            </w:pPr>
          </w:p>
        </w:tc>
        <w:tc>
          <w:tcPr>
            <w:tcW w:w="1035" w:type="dxa"/>
            <w:tcBorders>
              <w:top w:val="nil"/>
              <w:left w:val="nil"/>
              <w:bottom w:val="single" w:sz="4" w:space="0" w:color="auto"/>
              <w:right w:val="single" w:sz="8" w:space="0" w:color="auto"/>
            </w:tcBorders>
            <w:noWrap/>
            <w:vAlign w:val="center"/>
          </w:tcPr>
          <w:p w:rsidR="007F6657" w:rsidRPr="00582300" w:rsidRDefault="007F6657" w:rsidP="00AE1A81">
            <w:pPr>
              <w:spacing w:after="0" w:line="240" w:lineRule="auto"/>
              <w:jc w:val="both"/>
              <w:rPr>
                <w:rFonts w:ascii="Times New Roman" w:hAnsi="Times New Roman" w:cs="Times New Roman"/>
              </w:rPr>
            </w:pP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1.</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Заҳира фондига</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0</w:t>
            </w:r>
          </w:p>
        </w:tc>
      </w:tr>
      <w:tr w:rsidR="007F6657" w:rsidRPr="00582300" w:rsidTr="00AF1E53">
        <w:trPr>
          <w:trHeight w:val="885"/>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2.</w:t>
            </w:r>
          </w:p>
        </w:tc>
        <w:tc>
          <w:tcPr>
            <w:tcW w:w="5740" w:type="dxa"/>
            <w:tcBorders>
              <w:top w:val="nil"/>
              <w:left w:val="nil"/>
              <w:bottom w:val="single" w:sz="4" w:space="0" w:color="auto"/>
              <w:right w:val="single" w:sz="4" w:space="0" w:color="auto"/>
            </w:tcBorders>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Меҳнатни муҳофазаси ва техника хавфсизлиги жамғармасига</w:t>
            </w:r>
            <w:r w:rsidRPr="00582300">
              <w:rPr>
                <w:rFonts w:ascii="Times New Roman" w:hAnsi="Times New Roman" w:cs="Times New Roman"/>
                <w:bCs/>
              </w:rPr>
              <w:t xml:space="preserve">. </w:t>
            </w:r>
            <w:r w:rsidRPr="00582300">
              <w:rPr>
                <w:rFonts w:ascii="Times New Roman" w:hAnsi="Times New Roman" w:cs="Times New Roman"/>
                <w:bCs/>
                <w:lang w:val="uz-Cyrl-UZ"/>
              </w:rPr>
              <w:t xml:space="preserve">(ЎзР ВМ нинг 2008 йил 12 ноябрдаги </w:t>
            </w:r>
            <w:r w:rsidRPr="00582300">
              <w:rPr>
                <w:rFonts w:ascii="Times New Roman" w:hAnsi="Times New Roman" w:cs="Times New Roman"/>
                <w:bCs/>
              </w:rPr>
              <w:t>245</w:t>
            </w:r>
            <w:r w:rsidRPr="00582300">
              <w:rPr>
                <w:rFonts w:ascii="Times New Roman" w:hAnsi="Times New Roman" w:cs="Times New Roman"/>
                <w:bCs/>
                <w:lang w:val="uz-Cyrl-UZ"/>
              </w:rPr>
              <w:t xml:space="preserve"> сонли қарори асосида)</w:t>
            </w:r>
            <w:r w:rsidRPr="00582300">
              <w:rPr>
                <w:rFonts w:ascii="Times New Roman" w:hAnsi="Times New Roman" w:cs="Times New Roman"/>
                <w:bCs/>
              </w:rPr>
              <w:t>.</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150 000,0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5,11</w:t>
            </w:r>
          </w:p>
        </w:tc>
      </w:tr>
      <w:tr w:rsidR="007F6657" w:rsidRPr="00582300" w:rsidTr="00AF1E53">
        <w:trPr>
          <w:trHeight w:val="330"/>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3</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Ишлаб чиқариш ва ижтимоий ривожлантириш жамғармасига</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2 549836,0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86,89</w:t>
            </w:r>
          </w:p>
        </w:tc>
      </w:tr>
      <w:tr w:rsidR="007F6657" w:rsidRPr="00582300" w:rsidTr="00AF1E53">
        <w:trPr>
          <w:trHeight w:val="330"/>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4.</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rPr>
              <w:t>Дивиденд</w:t>
            </w:r>
            <w:r w:rsidRPr="00582300">
              <w:rPr>
                <w:rFonts w:ascii="Times New Roman" w:hAnsi="Times New Roman" w:cs="Times New Roman"/>
                <w:bCs/>
                <w:lang w:val="uz-Cyrl-UZ"/>
              </w:rPr>
              <w:t xml:space="preserve"> тўловига жами</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234 940,0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8,00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4.1.</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 xml:space="preserve">Бир дона оддий акцияга </w:t>
            </w:r>
          </w:p>
        </w:tc>
        <w:tc>
          <w:tcPr>
            <w:tcW w:w="1187"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сў</w:t>
            </w:r>
            <w:r w:rsidRPr="00582300">
              <w:rPr>
                <w:rFonts w:ascii="Times New Roman" w:hAnsi="Times New Roman" w:cs="Times New Roman"/>
                <w:bCs/>
              </w:rPr>
              <w:t>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400</w:t>
            </w:r>
          </w:p>
        </w:tc>
        <w:tc>
          <w:tcPr>
            <w:tcW w:w="1035" w:type="dxa"/>
            <w:tcBorders>
              <w:top w:val="nil"/>
              <w:left w:val="nil"/>
              <w:bottom w:val="single" w:sz="4" w:space="0" w:color="auto"/>
              <w:right w:val="single" w:sz="8" w:space="0" w:color="auto"/>
            </w:tcBorders>
            <w:noWrap/>
            <w:vAlign w:val="center"/>
          </w:tcPr>
          <w:p w:rsidR="007F6657" w:rsidRPr="00582300" w:rsidRDefault="007F6657" w:rsidP="00AE1A81">
            <w:pPr>
              <w:spacing w:after="0" w:line="240" w:lineRule="auto"/>
              <w:jc w:val="both"/>
              <w:rPr>
                <w:rFonts w:ascii="Times New Roman" w:hAnsi="Times New Roman" w:cs="Times New Roman"/>
                <w:b/>
                <w:bCs/>
              </w:rPr>
            </w:pP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 </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Шу жумладан бир дона имтиёзли акцияга</w:t>
            </w:r>
          </w:p>
        </w:tc>
        <w:tc>
          <w:tcPr>
            <w:tcW w:w="1187"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сў</w:t>
            </w:r>
            <w:r w:rsidRPr="00582300">
              <w:rPr>
                <w:rFonts w:ascii="Times New Roman" w:hAnsi="Times New Roman" w:cs="Times New Roman"/>
                <w:bCs/>
              </w:rPr>
              <w:t>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400</w:t>
            </w:r>
          </w:p>
        </w:tc>
        <w:tc>
          <w:tcPr>
            <w:tcW w:w="1035" w:type="dxa"/>
            <w:tcBorders>
              <w:top w:val="nil"/>
              <w:left w:val="nil"/>
              <w:bottom w:val="single" w:sz="4" w:space="0" w:color="auto"/>
              <w:right w:val="single" w:sz="8" w:space="0" w:color="auto"/>
            </w:tcBorders>
            <w:noWrap/>
            <w:vAlign w:val="center"/>
          </w:tcPr>
          <w:p w:rsidR="007F6657" w:rsidRPr="00582300" w:rsidRDefault="007F6657" w:rsidP="00AE1A81">
            <w:pPr>
              <w:spacing w:after="0" w:line="240" w:lineRule="auto"/>
              <w:jc w:val="both"/>
              <w:rPr>
                <w:rFonts w:ascii="Times New Roman" w:hAnsi="Times New Roman" w:cs="Times New Roman"/>
                <w:b/>
                <w:bCs/>
              </w:rPr>
            </w:pP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4.2.</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w:t>
            </w:r>
            <w:r w:rsidRPr="00582300">
              <w:rPr>
                <w:rFonts w:ascii="Times New Roman" w:hAnsi="Times New Roman" w:cs="Times New Roman"/>
                <w:bCs/>
                <w:lang w:val="uz-Cyrl-UZ"/>
              </w:rPr>
              <w:t>Ў</w:t>
            </w:r>
            <w:r w:rsidRPr="00582300">
              <w:rPr>
                <w:rFonts w:ascii="Times New Roman" w:hAnsi="Times New Roman" w:cs="Times New Roman"/>
                <w:bCs/>
              </w:rPr>
              <w:t>знефтгаз</w:t>
            </w:r>
            <w:r w:rsidRPr="00582300">
              <w:rPr>
                <w:rFonts w:ascii="Times New Roman" w:hAnsi="Times New Roman" w:cs="Times New Roman"/>
                <w:bCs/>
                <w:lang w:val="uz-Cyrl-UZ"/>
              </w:rPr>
              <w:t xml:space="preserve">қазибчиқариш” АК улушига </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119 816,0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51,0</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4.3.</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Эркин муомаладаги акцияларга</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 xml:space="preserve">106 583,2 </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45,37</w:t>
            </w:r>
          </w:p>
        </w:tc>
      </w:tr>
      <w:tr w:rsidR="007F6657" w:rsidRPr="00582300" w:rsidTr="00AF1E53">
        <w:trPr>
          <w:trHeight w:val="402"/>
        </w:trPr>
        <w:tc>
          <w:tcPr>
            <w:tcW w:w="600" w:type="dxa"/>
            <w:tcBorders>
              <w:top w:val="nil"/>
              <w:left w:val="single" w:sz="8" w:space="0" w:color="auto"/>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4.4.</w:t>
            </w:r>
          </w:p>
        </w:tc>
        <w:tc>
          <w:tcPr>
            <w:tcW w:w="5740"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 xml:space="preserve">Шу жумладан; имтиёзли акцияларга </w:t>
            </w:r>
          </w:p>
        </w:tc>
        <w:tc>
          <w:tcPr>
            <w:tcW w:w="1187" w:type="dxa"/>
            <w:tcBorders>
              <w:top w:val="nil"/>
              <w:left w:val="nil"/>
              <w:bottom w:val="single" w:sz="4" w:space="0" w:color="auto"/>
              <w:right w:val="single" w:sz="4" w:space="0" w:color="auto"/>
            </w:tcBorders>
            <w:noWrap/>
            <w:hideMark/>
          </w:tcPr>
          <w:p w:rsidR="007F6657" w:rsidRPr="00582300" w:rsidRDefault="007F6657"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rPr>
              <w:t>2 </w:t>
            </w:r>
            <w:r w:rsidRPr="00582300">
              <w:rPr>
                <w:rFonts w:ascii="Times New Roman" w:hAnsi="Times New Roman" w:cs="Times New Roman"/>
                <w:b/>
                <w:bCs/>
                <w:lang w:val="uz-Cyrl-UZ"/>
              </w:rPr>
              <w:t>720,0</w:t>
            </w:r>
          </w:p>
        </w:tc>
        <w:tc>
          <w:tcPr>
            <w:tcW w:w="1035" w:type="dxa"/>
            <w:tcBorders>
              <w:top w:val="nil"/>
              <w:left w:val="nil"/>
              <w:bottom w:val="single" w:sz="4" w:space="0" w:color="auto"/>
              <w:right w:val="single" w:sz="8"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1,16</w:t>
            </w:r>
          </w:p>
        </w:tc>
      </w:tr>
      <w:tr w:rsidR="007F6657" w:rsidRPr="00582300" w:rsidTr="00AF1E53">
        <w:trPr>
          <w:trHeight w:val="402"/>
        </w:trPr>
        <w:tc>
          <w:tcPr>
            <w:tcW w:w="600" w:type="dxa"/>
            <w:tcBorders>
              <w:top w:val="nil"/>
              <w:left w:val="single" w:sz="8" w:space="0" w:color="auto"/>
              <w:bottom w:val="single" w:sz="8" w:space="0" w:color="auto"/>
              <w:right w:val="single" w:sz="4" w:space="0" w:color="auto"/>
            </w:tcBorders>
            <w:noWrap/>
            <w:vAlign w:val="center"/>
            <w:hideMark/>
          </w:tcPr>
          <w:p w:rsidR="007F6657" w:rsidRPr="00582300" w:rsidRDefault="007F6657" w:rsidP="00AE1A81">
            <w:pPr>
              <w:spacing w:after="0" w:line="240" w:lineRule="auto"/>
              <w:jc w:val="both"/>
              <w:rPr>
                <w:rFonts w:ascii="Times New Roman" w:hAnsi="Times New Roman" w:cs="Times New Roman"/>
                <w:bCs/>
              </w:rPr>
            </w:pPr>
            <w:r w:rsidRPr="00582300">
              <w:rPr>
                <w:rFonts w:ascii="Times New Roman" w:hAnsi="Times New Roman" w:cs="Times New Roman"/>
                <w:bCs/>
              </w:rPr>
              <w:t>4.5.</w:t>
            </w:r>
          </w:p>
        </w:tc>
        <w:tc>
          <w:tcPr>
            <w:tcW w:w="5740" w:type="dxa"/>
            <w:tcBorders>
              <w:top w:val="nil"/>
              <w:left w:val="nil"/>
              <w:bottom w:val="single" w:sz="8" w:space="0" w:color="auto"/>
              <w:right w:val="single" w:sz="4" w:space="0" w:color="auto"/>
            </w:tcBorders>
            <w:noWrap/>
            <w:vAlign w:val="center"/>
          </w:tcPr>
          <w:p w:rsidR="007F6657" w:rsidRPr="00582300" w:rsidRDefault="007F6657"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“А</w:t>
            </w:r>
            <w:r w:rsidRPr="00582300">
              <w:rPr>
                <w:rFonts w:ascii="Times New Roman" w:hAnsi="Times New Roman" w:cs="Times New Roman"/>
                <w:bCs/>
                <w:lang w:val="en-US"/>
              </w:rPr>
              <w:t>nsherinvestments</w:t>
            </w:r>
            <w:r w:rsidRPr="00582300">
              <w:rPr>
                <w:rFonts w:ascii="Times New Roman" w:hAnsi="Times New Roman" w:cs="Times New Roman"/>
                <w:bCs/>
                <w:lang w:val="uz-Cyrl-UZ"/>
              </w:rPr>
              <w:t>”</w:t>
            </w:r>
            <w:r w:rsidRPr="00582300">
              <w:rPr>
                <w:rFonts w:ascii="Times New Roman" w:hAnsi="Times New Roman" w:cs="Times New Roman"/>
                <w:bCs/>
              </w:rPr>
              <w:t xml:space="preserve"> </w:t>
            </w:r>
            <w:r w:rsidRPr="00582300">
              <w:rPr>
                <w:rFonts w:ascii="Times New Roman" w:hAnsi="Times New Roman" w:cs="Times New Roman"/>
                <w:bCs/>
                <w:lang w:val="en-US"/>
              </w:rPr>
              <w:t>LLP</w:t>
            </w:r>
            <w:r w:rsidRPr="00582300">
              <w:rPr>
                <w:rFonts w:ascii="Times New Roman" w:hAnsi="Times New Roman" w:cs="Times New Roman"/>
                <w:bCs/>
                <w:lang w:val="uz-Cyrl-UZ"/>
              </w:rPr>
              <w:t xml:space="preserve"> ва “Капиталопцион”МЧЖ улушига.</w:t>
            </w:r>
          </w:p>
        </w:tc>
        <w:tc>
          <w:tcPr>
            <w:tcW w:w="1187" w:type="dxa"/>
            <w:tcBorders>
              <w:top w:val="nil"/>
              <w:left w:val="nil"/>
              <w:bottom w:val="single" w:sz="8" w:space="0" w:color="auto"/>
              <w:right w:val="single" w:sz="4" w:space="0" w:color="auto"/>
            </w:tcBorders>
            <w:noWrap/>
          </w:tcPr>
          <w:p w:rsidR="007F6657" w:rsidRPr="00582300" w:rsidRDefault="007F6657"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минг сўм</w:t>
            </w:r>
          </w:p>
        </w:tc>
        <w:tc>
          <w:tcPr>
            <w:tcW w:w="1296" w:type="dxa"/>
            <w:tcBorders>
              <w:top w:val="nil"/>
              <w:left w:val="nil"/>
              <w:bottom w:val="single" w:sz="8" w:space="0" w:color="auto"/>
              <w:right w:val="single" w:sz="4" w:space="0" w:color="auto"/>
            </w:tcBorders>
            <w:noWrap/>
            <w:vAlign w:val="center"/>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8540,8</w:t>
            </w:r>
          </w:p>
        </w:tc>
        <w:tc>
          <w:tcPr>
            <w:tcW w:w="1035" w:type="dxa"/>
            <w:tcBorders>
              <w:top w:val="nil"/>
              <w:left w:val="nil"/>
              <w:bottom w:val="single" w:sz="8" w:space="0" w:color="auto"/>
              <w:right w:val="single" w:sz="8" w:space="0" w:color="auto"/>
            </w:tcBorders>
            <w:noWrap/>
            <w:vAlign w:val="center"/>
          </w:tcPr>
          <w:p w:rsidR="007F6657" w:rsidRPr="00582300" w:rsidRDefault="007F6657"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3.63</w:t>
            </w:r>
          </w:p>
        </w:tc>
      </w:tr>
    </w:tbl>
    <w:p w:rsidR="005B60A7" w:rsidRPr="00582300" w:rsidRDefault="007F6657" w:rsidP="00AE1A81">
      <w:pPr>
        <w:tabs>
          <w:tab w:val="left" w:pos="5245"/>
          <w:tab w:val="left" w:pos="5954"/>
        </w:tabs>
        <w:spacing w:after="0"/>
        <w:jc w:val="both"/>
        <w:rPr>
          <w:rFonts w:ascii="Times New Roman" w:hAnsi="Times New Roman" w:cs="Times New Roman"/>
          <w:b/>
          <w:lang w:val="uz-Cyrl-UZ"/>
        </w:rPr>
      </w:pPr>
      <w:r w:rsidRPr="00582300">
        <w:rPr>
          <w:rFonts w:ascii="Times New Roman" w:hAnsi="Times New Roman" w:cs="Times New Roman"/>
          <w:lang w:val="uz-Cyrl-UZ"/>
        </w:rPr>
        <w:t xml:space="preserve">               Нефтгазқурилиштаъмир” АЖ нинг  2015 йил якуни </w:t>
      </w:r>
      <w:r w:rsidR="00947DF1" w:rsidRPr="00582300">
        <w:rPr>
          <w:rFonts w:ascii="Times New Roman" w:hAnsi="Times New Roman" w:cs="Times New Roman"/>
          <w:lang w:val="uz-Cyrl-UZ"/>
        </w:rPr>
        <w:t xml:space="preserve">бўйича </w:t>
      </w:r>
      <w:r w:rsidRPr="00582300">
        <w:rPr>
          <w:rFonts w:ascii="Times New Roman" w:hAnsi="Times New Roman" w:cs="Times New Roman"/>
          <w:lang w:val="uz-Cyrl-UZ"/>
        </w:rPr>
        <w:t>фойда ва зарарлар ҳисобини, олган соф</w:t>
      </w:r>
      <w:r w:rsidR="00947DF1"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фойданинг</w:t>
      </w:r>
      <w:r w:rsidR="00947DF1"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тақсимлаш ва акциядорларга дивиденд тўлаш тартибларини тасдиқлаш”  масаласи бўйича жамият томонидан 2015 йилги молиявий хўжалик фаолиятидан олган </w:t>
      </w:r>
      <w:r w:rsidR="00947DF1" w:rsidRPr="00582300">
        <w:rPr>
          <w:rFonts w:ascii="Times New Roman" w:hAnsi="Times New Roman" w:cs="Times New Roman"/>
          <w:lang w:val="uz-Cyrl-UZ"/>
        </w:rPr>
        <w:t xml:space="preserve"> </w:t>
      </w:r>
      <w:r w:rsidRPr="00582300">
        <w:rPr>
          <w:rFonts w:ascii="Times New Roman" w:hAnsi="Times New Roman" w:cs="Times New Roman"/>
          <w:lang w:val="uz-Cyrl-UZ"/>
        </w:rPr>
        <w:t>соф</w:t>
      </w:r>
      <w:r w:rsidR="00947DF1"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фойданинг</w:t>
      </w:r>
      <w:r w:rsidR="00947DF1" w:rsidRPr="00582300">
        <w:rPr>
          <w:rFonts w:ascii="Times New Roman" w:hAnsi="Times New Roman" w:cs="Times New Roman"/>
          <w:lang w:val="uz-Cyrl-UZ"/>
        </w:rPr>
        <w:t xml:space="preserve"> </w:t>
      </w:r>
      <w:r w:rsidR="008D6632" w:rsidRPr="00582300">
        <w:rPr>
          <w:rFonts w:ascii="Times New Roman" w:hAnsi="Times New Roman" w:cs="Times New Roman"/>
          <w:lang w:val="uz-Cyrl-UZ"/>
        </w:rPr>
        <w:t xml:space="preserve"> тақсимоти ва </w:t>
      </w:r>
      <w:r w:rsidR="005B60A7" w:rsidRPr="00582300">
        <w:rPr>
          <w:rFonts w:ascii="Times New Roman" w:hAnsi="Times New Roman" w:cs="Times New Roman"/>
          <w:lang w:val="uz-Cyrl-UZ"/>
        </w:rPr>
        <w:t xml:space="preserve"> </w:t>
      </w:r>
      <w:r w:rsidR="00947DF1" w:rsidRPr="00582300">
        <w:rPr>
          <w:rFonts w:ascii="Times New Roman" w:hAnsi="Times New Roman" w:cs="Times New Roman"/>
          <w:lang w:val="uz-Cyrl-UZ"/>
        </w:rPr>
        <w:t xml:space="preserve"> </w:t>
      </w:r>
      <w:r w:rsidR="005B60A7" w:rsidRPr="00582300">
        <w:rPr>
          <w:rFonts w:ascii="Times New Roman" w:hAnsi="Times New Roman" w:cs="Times New Roman"/>
          <w:lang w:val="uz-Cyrl-UZ"/>
        </w:rPr>
        <w:t>тартиби</w:t>
      </w:r>
      <w:r w:rsidR="00947DF1" w:rsidRPr="00582300">
        <w:rPr>
          <w:rFonts w:ascii="Times New Roman" w:hAnsi="Times New Roman" w:cs="Times New Roman"/>
          <w:lang w:val="uz-Cyrl-UZ"/>
        </w:rPr>
        <w:t xml:space="preserve"> </w:t>
      </w:r>
      <w:r w:rsidR="005B60A7" w:rsidRPr="00582300">
        <w:rPr>
          <w:rFonts w:ascii="Times New Roman" w:hAnsi="Times New Roman" w:cs="Times New Roman"/>
          <w:lang w:val="uz-Cyrl-UZ"/>
        </w:rPr>
        <w:t xml:space="preserve"> бўйича</w:t>
      </w:r>
      <w:r w:rsidR="00947DF1" w:rsidRPr="00582300">
        <w:rPr>
          <w:rFonts w:ascii="Times New Roman" w:hAnsi="Times New Roman" w:cs="Times New Roman"/>
          <w:lang w:val="uz-Cyrl-UZ"/>
        </w:rPr>
        <w:t xml:space="preserve"> </w:t>
      </w:r>
      <w:r w:rsidR="005B60A7" w:rsidRPr="00582300">
        <w:rPr>
          <w:rFonts w:ascii="Times New Roman" w:hAnsi="Times New Roman" w:cs="Times New Roman"/>
          <w:lang w:val="uz-Cyrl-UZ"/>
        </w:rPr>
        <w:t xml:space="preserve"> таклифни тасдиқлаб </w:t>
      </w:r>
      <w:r w:rsidR="008D6632" w:rsidRPr="00582300">
        <w:rPr>
          <w:rFonts w:ascii="Times New Roman" w:hAnsi="Times New Roman" w:cs="Times New Roman"/>
          <w:lang w:val="uz-Cyrl-UZ"/>
        </w:rPr>
        <w:t xml:space="preserve"> </w:t>
      </w:r>
      <w:r w:rsidR="005B60A7" w:rsidRPr="00582300">
        <w:rPr>
          <w:rFonts w:ascii="Times New Roman" w:hAnsi="Times New Roman" w:cs="Times New Roman"/>
          <w:lang w:val="uz-Cyrl-UZ"/>
        </w:rPr>
        <w:t>беришлари</w:t>
      </w:r>
      <w:r w:rsidR="008D6632" w:rsidRPr="00582300">
        <w:rPr>
          <w:rFonts w:ascii="Times New Roman" w:hAnsi="Times New Roman" w:cs="Times New Roman"/>
          <w:lang w:val="uz-Cyrl-UZ"/>
        </w:rPr>
        <w:t xml:space="preserve"> </w:t>
      </w:r>
      <w:r w:rsidR="005B60A7" w:rsidRPr="00582300">
        <w:rPr>
          <w:rFonts w:ascii="Times New Roman" w:hAnsi="Times New Roman" w:cs="Times New Roman"/>
          <w:lang w:val="uz-Cyrl-UZ"/>
        </w:rPr>
        <w:t xml:space="preserve"> сўралди.</w:t>
      </w:r>
      <w:r w:rsidR="005B60A7" w:rsidRPr="00582300">
        <w:rPr>
          <w:rFonts w:ascii="Times New Roman" w:hAnsi="Times New Roman" w:cs="Times New Roman"/>
          <w:b/>
          <w:lang w:val="uz-Cyrl-UZ"/>
        </w:rPr>
        <w:t xml:space="preserve">   </w:t>
      </w:r>
    </w:p>
    <w:p w:rsidR="005B60A7" w:rsidRPr="00582300" w:rsidRDefault="00CB5570" w:rsidP="00AE1A81">
      <w:pPr>
        <w:tabs>
          <w:tab w:val="left" w:pos="5245"/>
          <w:tab w:val="left" w:pos="5954"/>
        </w:tabs>
        <w:spacing w:after="0" w:line="240" w:lineRule="auto"/>
        <w:jc w:val="center"/>
        <w:rPr>
          <w:rFonts w:ascii="Times New Roman" w:hAnsi="Times New Roman" w:cs="Times New Roman"/>
          <w:lang w:val="uz-Cyrl-UZ"/>
        </w:rPr>
      </w:pPr>
      <w:r w:rsidRPr="00582300">
        <w:rPr>
          <w:rFonts w:ascii="Times New Roman" w:hAnsi="Times New Roman" w:cs="Times New Roman"/>
          <w:lang w:val="uz-Cyrl-UZ"/>
        </w:rPr>
        <w:t>Кун тартибидаги  8</w:t>
      </w:r>
      <w:r w:rsidR="005B60A7" w:rsidRPr="00582300">
        <w:rPr>
          <w:rFonts w:ascii="Times New Roman" w:hAnsi="Times New Roman" w:cs="Times New Roman"/>
          <w:lang w:val="uz-Cyrl-UZ"/>
        </w:rPr>
        <w:t>-масала</w:t>
      </w:r>
      <w:r w:rsidR="005B60A7" w:rsidRPr="00582300">
        <w:rPr>
          <w:rFonts w:ascii="Times New Roman" w:hAnsi="Times New Roman" w:cs="Times New Roman"/>
          <w:b/>
          <w:lang w:val="uz-Cyrl-UZ"/>
        </w:rPr>
        <w:t xml:space="preserve">  </w:t>
      </w:r>
      <w:r w:rsidR="005B60A7" w:rsidRPr="00582300">
        <w:rPr>
          <w:rFonts w:ascii="Times New Roman" w:hAnsi="Times New Roman" w:cs="Times New Roman"/>
          <w:lang w:val="uz-Cyrl-UZ"/>
        </w:rPr>
        <w:t>кўриб  чиқилгандан  сўнг  умумий  йиғилиш  қарор қилади:</w:t>
      </w:r>
    </w:p>
    <w:p w:rsidR="008D6632" w:rsidRPr="00582300" w:rsidRDefault="005B60A7" w:rsidP="00AE1A81">
      <w:pPr>
        <w:tabs>
          <w:tab w:val="left" w:pos="142"/>
          <w:tab w:val="left" w:pos="567"/>
          <w:tab w:val="left" w:pos="1134"/>
        </w:tabs>
        <w:spacing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A62E07" w:rsidRPr="00582300">
        <w:rPr>
          <w:rFonts w:ascii="Times New Roman" w:hAnsi="Times New Roman" w:cs="Times New Roman"/>
          <w:lang w:val="uz-Cyrl-UZ"/>
        </w:rPr>
        <w:t>1).</w:t>
      </w:r>
      <w:r w:rsidRPr="00582300">
        <w:rPr>
          <w:rFonts w:ascii="Times New Roman" w:hAnsi="Times New Roman" w:cs="Times New Roman"/>
          <w:lang w:val="uz-Cyrl-UZ"/>
        </w:rPr>
        <w:t>“Нефтгазқурилиштаъмир”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 xml:space="preserve">АЖ нинг 2015 йил якуни бўйича фойда ва зарарлар ҳисобини, олган соф фойданинг тақсимлаш ва акциядорларга дивиденд тўлаш тартибларини тасдиклаш; масаласида  жамият </w:t>
      </w:r>
      <w:r w:rsidR="00947DF1" w:rsidRPr="00582300">
        <w:rPr>
          <w:rFonts w:ascii="Times New Roman" w:hAnsi="Times New Roman" w:cs="Times New Roman"/>
          <w:lang w:val="uz-Cyrl-UZ"/>
        </w:rPr>
        <w:t xml:space="preserve">Иқтисодий таҳлил истиқболни белгилаш ва меҳнатни ташкил қилиш </w:t>
      </w:r>
      <w:r w:rsidRPr="00582300">
        <w:rPr>
          <w:rFonts w:ascii="Times New Roman" w:hAnsi="Times New Roman" w:cs="Times New Roman"/>
          <w:lang w:val="uz-Cyrl-UZ"/>
        </w:rPr>
        <w:t>бўлими  бошлиғи  Ҳ.Ҳ.Джунаидов  ҳисоботи</w:t>
      </w:r>
      <w:r w:rsidR="00947DF1"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бўйича </w:t>
      </w:r>
      <w:r w:rsidR="00947DF1" w:rsidRPr="00582300">
        <w:rPr>
          <w:rFonts w:ascii="Times New Roman" w:hAnsi="Times New Roman" w:cs="Times New Roman"/>
          <w:lang w:val="uz-Cyrl-UZ"/>
        </w:rPr>
        <w:t xml:space="preserve"> </w:t>
      </w:r>
      <w:r w:rsidR="00446F3D" w:rsidRPr="00582300">
        <w:rPr>
          <w:rFonts w:ascii="Times New Roman" w:hAnsi="Times New Roman" w:cs="Times New Roman"/>
          <w:lang w:val="uz-Cyrl-UZ"/>
        </w:rPr>
        <w:t xml:space="preserve">таклифи </w:t>
      </w:r>
      <w:r w:rsidR="008D6632" w:rsidRPr="00582300">
        <w:rPr>
          <w:rFonts w:ascii="Times New Roman" w:hAnsi="Times New Roman" w:cs="Times New Roman"/>
          <w:lang w:val="uz-Cyrl-UZ"/>
        </w:rPr>
        <w:t xml:space="preserve">қуйидаги  тартибда  тасдиқлансин </w:t>
      </w:r>
      <w:r w:rsidR="00446F3D" w:rsidRPr="00582300">
        <w:rPr>
          <w:rFonts w:ascii="Times New Roman" w:hAnsi="Times New Roman" w:cs="Times New Roman"/>
          <w:lang w:val="uz-Cyrl-UZ"/>
        </w:rPr>
        <w:t xml:space="preserve"> </w:t>
      </w:r>
      <w:r w:rsidR="008D6632" w:rsidRPr="00582300">
        <w:rPr>
          <w:rFonts w:ascii="Times New Roman" w:hAnsi="Times New Roman" w:cs="Times New Roman"/>
          <w:lang w:val="uz-Cyrl-UZ"/>
        </w:rPr>
        <w:t>ҳамда</w:t>
      </w:r>
      <w:r w:rsidR="00446F3D" w:rsidRPr="00582300">
        <w:rPr>
          <w:rFonts w:ascii="Times New Roman" w:hAnsi="Times New Roman" w:cs="Times New Roman"/>
          <w:lang w:val="uz-Cyrl-UZ"/>
        </w:rPr>
        <w:t xml:space="preserve"> </w:t>
      </w:r>
      <w:r w:rsidR="008D6632" w:rsidRPr="00582300">
        <w:rPr>
          <w:rFonts w:ascii="Times New Roman" w:hAnsi="Times New Roman" w:cs="Times New Roman"/>
          <w:lang w:val="uz-Cyrl-UZ"/>
        </w:rPr>
        <w:t xml:space="preserve"> акциядорларга  ҳисобланган </w:t>
      </w:r>
      <w:r w:rsidR="00446F3D" w:rsidRPr="00582300">
        <w:rPr>
          <w:rFonts w:ascii="Times New Roman" w:hAnsi="Times New Roman" w:cs="Times New Roman"/>
          <w:lang w:val="uz-Cyrl-UZ"/>
        </w:rPr>
        <w:t xml:space="preserve"> </w:t>
      </w:r>
      <w:r w:rsidR="008D6632" w:rsidRPr="00582300">
        <w:rPr>
          <w:rFonts w:ascii="Times New Roman" w:hAnsi="Times New Roman" w:cs="Times New Roman"/>
          <w:lang w:val="uz-Cyrl-UZ"/>
        </w:rPr>
        <w:t>дивиденд суммаларини</w:t>
      </w:r>
      <w:r w:rsidR="005B1ADF" w:rsidRPr="00582300">
        <w:rPr>
          <w:rFonts w:ascii="Times New Roman" w:hAnsi="Times New Roman" w:cs="Times New Roman"/>
          <w:lang w:val="uz-Cyrl-UZ"/>
        </w:rPr>
        <w:t xml:space="preserve"> қонунчиликда белгиланган </w:t>
      </w:r>
      <w:r w:rsidR="00F607A7" w:rsidRPr="00582300">
        <w:rPr>
          <w:rFonts w:ascii="Times New Roman" w:hAnsi="Times New Roman" w:cs="Times New Roman"/>
          <w:lang w:val="uz-Cyrl-UZ"/>
        </w:rPr>
        <w:t xml:space="preserve"> </w:t>
      </w:r>
      <w:r w:rsidR="005B1ADF" w:rsidRPr="00582300">
        <w:rPr>
          <w:rFonts w:ascii="Times New Roman" w:hAnsi="Times New Roman" w:cs="Times New Roman"/>
          <w:lang w:val="uz-Cyrl-UZ"/>
        </w:rPr>
        <w:t>муддатда яъни қарор қабул қилинган санадан 60 кунлик муддатда тўлаб бериш,</w:t>
      </w:r>
      <w:r w:rsidR="008D6632" w:rsidRPr="00582300">
        <w:rPr>
          <w:rFonts w:ascii="Times New Roman" w:hAnsi="Times New Roman" w:cs="Times New Roman"/>
          <w:lang w:val="uz-Cyrl-UZ"/>
        </w:rPr>
        <w:t xml:space="preserve"> акциядор</w:t>
      </w:r>
      <w:r w:rsidR="005B1ADF" w:rsidRPr="00582300">
        <w:rPr>
          <w:rFonts w:ascii="Times New Roman" w:hAnsi="Times New Roman" w:cs="Times New Roman"/>
          <w:lang w:val="uz-Cyrl-UZ"/>
        </w:rPr>
        <w:t xml:space="preserve">лар </w:t>
      </w:r>
      <w:r w:rsidR="008D6632" w:rsidRPr="00582300">
        <w:rPr>
          <w:rFonts w:ascii="Times New Roman" w:hAnsi="Times New Roman" w:cs="Times New Roman"/>
          <w:lang w:val="uz-Cyrl-UZ"/>
        </w:rPr>
        <w:t xml:space="preserve"> жорий ҳисоб рақам</w:t>
      </w:r>
      <w:r w:rsidR="005B1ADF" w:rsidRPr="00582300">
        <w:rPr>
          <w:rFonts w:ascii="Times New Roman" w:hAnsi="Times New Roman" w:cs="Times New Roman"/>
          <w:lang w:val="uz-Cyrl-UZ"/>
        </w:rPr>
        <w:t>лар</w:t>
      </w:r>
      <w:r w:rsidR="008D6632" w:rsidRPr="00582300">
        <w:rPr>
          <w:rFonts w:ascii="Times New Roman" w:hAnsi="Times New Roman" w:cs="Times New Roman"/>
          <w:lang w:val="uz-Cyrl-UZ"/>
        </w:rPr>
        <w:t>ига пул кўчириш, банк муассасасидаги пластик карточкасига пул кўчириш ҳамда имкониятдан келиб чиқиб нақд пул</w:t>
      </w:r>
      <w:r w:rsidR="0079717E" w:rsidRPr="00582300">
        <w:rPr>
          <w:rFonts w:ascii="Times New Roman" w:hAnsi="Times New Roman" w:cs="Times New Roman"/>
          <w:lang w:val="uz-Cyrl-UZ"/>
        </w:rPr>
        <w:t xml:space="preserve"> билан тўланиши</w:t>
      </w:r>
      <w:r w:rsidR="005B1ADF" w:rsidRPr="00582300">
        <w:rPr>
          <w:rFonts w:ascii="Times New Roman" w:hAnsi="Times New Roman" w:cs="Times New Roman"/>
          <w:lang w:val="uz-Cyrl-UZ"/>
        </w:rPr>
        <w:t xml:space="preserve"> </w:t>
      </w:r>
      <w:r w:rsidR="0079717E" w:rsidRPr="00582300">
        <w:rPr>
          <w:rFonts w:ascii="Times New Roman" w:hAnsi="Times New Roman" w:cs="Times New Roman"/>
          <w:lang w:val="uz-Cyrl-UZ"/>
        </w:rPr>
        <w:t xml:space="preserve"> таъминлансин.</w:t>
      </w:r>
    </w:p>
    <w:tbl>
      <w:tblPr>
        <w:tblW w:w="9858" w:type="dxa"/>
        <w:tblInd w:w="94" w:type="dxa"/>
        <w:tblLook w:val="04A0" w:firstRow="1" w:lastRow="0" w:firstColumn="1" w:lastColumn="0" w:noHBand="0" w:noVBand="1"/>
      </w:tblPr>
      <w:tblGrid>
        <w:gridCol w:w="600"/>
        <w:gridCol w:w="5740"/>
        <w:gridCol w:w="1187"/>
        <w:gridCol w:w="1296"/>
        <w:gridCol w:w="1035"/>
      </w:tblGrid>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tcPr>
          <w:p w:rsidR="00446F3D" w:rsidRPr="00582300" w:rsidRDefault="00446F3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w:t>
            </w:r>
          </w:p>
        </w:tc>
        <w:tc>
          <w:tcPr>
            <w:tcW w:w="5740" w:type="dxa"/>
            <w:tcBorders>
              <w:top w:val="nil"/>
              <w:left w:val="nil"/>
              <w:bottom w:val="single" w:sz="4" w:space="0" w:color="auto"/>
              <w:right w:val="single" w:sz="4" w:space="0" w:color="auto"/>
            </w:tcBorders>
            <w:noWrap/>
            <w:vAlign w:val="center"/>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Соф  фойда суммаси: ( 2-сонли шакл код 270)</w:t>
            </w:r>
          </w:p>
        </w:tc>
        <w:tc>
          <w:tcPr>
            <w:tcW w:w="1187" w:type="dxa"/>
            <w:tcBorders>
              <w:top w:val="nil"/>
              <w:left w:val="nil"/>
              <w:bottom w:val="single" w:sz="4" w:space="0" w:color="auto"/>
              <w:right w:val="single" w:sz="4" w:space="0" w:color="auto"/>
            </w:tcBorders>
            <w:noWrap/>
          </w:tcPr>
          <w:p w:rsidR="00446F3D" w:rsidRPr="00582300" w:rsidRDefault="00446F3D" w:rsidP="00AE1A81">
            <w:pPr>
              <w:spacing w:after="0" w:line="240" w:lineRule="auto"/>
              <w:jc w:val="both"/>
              <w:rPr>
                <w:rFonts w:ascii="Times New Roman" w:hAnsi="Times New Roman" w:cs="Times New Roman"/>
                <w:lang w:val="uz-Cyrl-UZ"/>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 xml:space="preserve">2 934 776,0 </w:t>
            </w:r>
          </w:p>
        </w:tc>
        <w:tc>
          <w:tcPr>
            <w:tcW w:w="1035" w:type="dxa"/>
            <w:tcBorders>
              <w:top w:val="nil"/>
              <w:left w:val="nil"/>
              <w:bottom w:val="single" w:sz="4" w:space="0" w:color="auto"/>
              <w:right w:val="single" w:sz="8" w:space="0" w:color="auto"/>
            </w:tcBorders>
            <w:noWrap/>
            <w:vAlign w:val="center"/>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100,0</w:t>
            </w: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u w:val="single"/>
                <w:lang w:val="uz-Cyrl-UZ"/>
              </w:rPr>
            </w:pPr>
            <w:r w:rsidRPr="00582300">
              <w:rPr>
                <w:rFonts w:ascii="Times New Roman" w:hAnsi="Times New Roman" w:cs="Times New Roman"/>
                <w:b/>
                <w:bCs/>
                <w:u w:val="single"/>
                <w:lang w:val="uz-Cyrl-UZ"/>
              </w:rPr>
              <w:t>Соф фойданинг тақсимоти:</w:t>
            </w:r>
          </w:p>
        </w:tc>
        <w:tc>
          <w:tcPr>
            <w:tcW w:w="1187" w:type="dxa"/>
            <w:tcBorders>
              <w:top w:val="nil"/>
              <w:left w:val="nil"/>
              <w:bottom w:val="single" w:sz="4" w:space="0" w:color="auto"/>
              <w:right w:val="single" w:sz="4" w:space="0" w:color="auto"/>
            </w:tcBorders>
            <w:noWrap/>
          </w:tcPr>
          <w:p w:rsidR="00446F3D" w:rsidRPr="00582300" w:rsidRDefault="00446F3D" w:rsidP="00AE1A81">
            <w:pPr>
              <w:spacing w:after="0" w:line="240" w:lineRule="auto"/>
              <w:jc w:val="both"/>
              <w:rPr>
                <w:rFonts w:ascii="Times New Roman" w:hAnsi="Times New Roman" w:cs="Times New Roman"/>
                <w:lang w:val="uz-Cyrl-UZ"/>
              </w:rPr>
            </w:pPr>
          </w:p>
        </w:tc>
        <w:tc>
          <w:tcPr>
            <w:tcW w:w="1296" w:type="dxa"/>
            <w:tcBorders>
              <w:top w:val="nil"/>
              <w:left w:val="nil"/>
              <w:bottom w:val="single" w:sz="4" w:space="0" w:color="auto"/>
              <w:right w:val="single" w:sz="4" w:space="0" w:color="auto"/>
            </w:tcBorders>
            <w:noWrap/>
            <w:vAlign w:val="center"/>
          </w:tcPr>
          <w:p w:rsidR="00446F3D" w:rsidRPr="00582300" w:rsidRDefault="00446F3D" w:rsidP="00AE1A81">
            <w:pPr>
              <w:spacing w:after="0" w:line="240" w:lineRule="auto"/>
              <w:jc w:val="both"/>
              <w:rPr>
                <w:rFonts w:ascii="Times New Roman" w:hAnsi="Times New Roman" w:cs="Times New Roman"/>
                <w:b/>
                <w:bCs/>
                <w:lang w:val="uz-Cyrl-UZ"/>
              </w:rPr>
            </w:pPr>
          </w:p>
        </w:tc>
        <w:tc>
          <w:tcPr>
            <w:tcW w:w="1035" w:type="dxa"/>
            <w:tcBorders>
              <w:top w:val="nil"/>
              <w:left w:val="nil"/>
              <w:bottom w:val="single" w:sz="4" w:space="0" w:color="auto"/>
              <w:right w:val="single" w:sz="8" w:space="0" w:color="auto"/>
            </w:tcBorders>
            <w:noWrap/>
            <w:vAlign w:val="center"/>
          </w:tcPr>
          <w:p w:rsidR="00446F3D" w:rsidRPr="00582300" w:rsidRDefault="00446F3D" w:rsidP="00AE1A81">
            <w:pPr>
              <w:spacing w:after="0" w:line="240" w:lineRule="auto"/>
              <w:jc w:val="both"/>
              <w:rPr>
                <w:rFonts w:ascii="Times New Roman" w:hAnsi="Times New Roman" w:cs="Times New Roman"/>
                <w:lang w:val="uz-Cyrl-UZ"/>
              </w:rPr>
            </w:pP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1.1</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Заҳира фондига</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0</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0</w:t>
            </w:r>
          </w:p>
        </w:tc>
      </w:tr>
      <w:tr w:rsidR="00446F3D" w:rsidRPr="00582300" w:rsidTr="00B52543">
        <w:trPr>
          <w:trHeight w:val="885"/>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1.2</w:t>
            </w:r>
          </w:p>
        </w:tc>
        <w:tc>
          <w:tcPr>
            <w:tcW w:w="5740" w:type="dxa"/>
            <w:tcBorders>
              <w:top w:val="nil"/>
              <w:left w:val="nil"/>
              <w:bottom w:val="single" w:sz="4" w:space="0" w:color="auto"/>
              <w:right w:val="single" w:sz="4" w:space="0" w:color="auto"/>
            </w:tcBorders>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Меҳнатни муҳофазаси ва техника хавфсизлиги жамғармасига</w:t>
            </w:r>
            <w:r w:rsidRPr="00582300">
              <w:rPr>
                <w:rFonts w:ascii="Times New Roman" w:hAnsi="Times New Roman" w:cs="Times New Roman"/>
                <w:bCs/>
              </w:rPr>
              <w:t xml:space="preserve">. </w:t>
            </w:r>
            <w:r w:rsidRPr="00582300">
              <w:rPr>
                <w:rFonts w:ascii="Times New Roman" w:hAnsi="Times New Roman" w:cs="Times New Roman"/>
                <w:bCs/>
                <w:lang w:val="uz-Cyrl-UZ"/>
              </w:rPr>
              <w:t xml:space="preserve">(ЎзР ВМ нинг 2008 йил 12 ноябрдаги </w:t>
            </w:r>
            <w:r w:rsidRPr="00582300">
              <w:rPr>
                <w:rFonts w:ascii="Times New Roman" w:hAnsi="Times New Roman" w:cs="Times New Roman"/>
                <w:bCs/>
              </w:rPr>
              <w:t>245</w:t>
            </w:r>
            <w:r w:rsidRPr="00582300">
              <w:rPr>
                <w:rFonts w:ascii="Times New Roman" w:hAnsi="Times New Roman" w:cs="Times New Roman"/>
                <w:bCs/>
                <w:lang w:val="uz-Cyrl-UZ"/>
              </w:rPr>
              <w:t xml:space="preserve"> сонли қарори асосида)</w:t>
            </w:r>
            <w:r w:rsidRPr="00582300">
              <w:rPr>
                <w:rFonts w:ascii="Times New Roman" w:hAnsi="Times New Roman" w:cs="Times New Roman"/>
                <w:bCs/>
              </w:rPr>
              <w:t>.</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150 000,0</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5,11</w:t>
            </w:r>
          </w:p>
        </w:tc>
      </w:tr>
      <w:tr w:rsidR="00446F3D" w:rsidRPr="00582300" w:rsidTr="00B52543">
        <w:trPr>
          <w:trHeight w:val="330"/>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1.3</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Ишлаб чиқариш ва ижтимоий ривожлантириш жамғармасига</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2 549836,0</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86,89</w:t>
            </w:r>
          </w:p>
        </w:tc>
      </w:tr>
      <w:tr w:rsidR="00446F3D" w:rsidRPr="00582300" w:rsidTr="00B52543">
        <w:trPr>
          <w:trHeight w:val="330"/>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1.4</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rPr>
              <w:t>Дивиденд</w:t>
            </w:r>
            <w:r w:rsidRPr="00582300">
              <w:rPr>
                <w:rFonts w:ascii="Times New Roman" w:hAnsi="Times New Roman" w:cs="Times New Roman"/>
                <w:bCs/>
                <w:lang w:val="uz-Cyrl-UZ"/>
              </w:rPr>
              <w:t xml:space="preserve"> тўловига жами</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234 940,0</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8,00</w:t>
            </w: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1.5</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 xml:space="preserve">Бир дона оддий акцияга </w:t>
            </w:r>
          </w:p>
        </w:tc>
        <w:tc>
          <w:tcPr>
            <w:tcW w:w="1187"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сў</w:t>
            </w:r>
            <w:r w:rsidRPr="00582300">
              <w:rPr>
                <w:rFonts w:ascii="Times New Roman" w:hAnsi="Times New Roman" w:cs="Times New Roman"/>
                <w:bCs/>
              </w:rPr>
              <w:t>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400</w:t>
            </w:r>
          </w:p>
        </w:tc>
        <w:tc>
          <w:tcPr>
            <w:tcW w:w="1035" w:type="dxa"/>
            <w:tcBorders>
              <w:top w:val="nil"/>
              <w:left w:val="nil"/>
              <w:bottom w:val="single" w:sz="4" w:space="0" w:color="auto"/>
              <w:right w:val="single" w:sz="8" w:space="0" w:color="auto"/>
            </w:tcBorders>
            <w:noWrap/>
            <w:vAlign w:val="center"/>
          </w:tcPr>
          <w:p w:rsidR="00446F3D" w:rsidRPr="00582300" w:rsidRDefault="00446F3D" w:rsidP="00AE1A81">
            <w:pPr>
              <w:spacing w:after="0" w:line="240" w:lineRule="auto"/>
              <w:jc w:val="both"/>
              <w:rPr>
                <w:rFonts w:ascii="Times New Roman" w:hAnsi="Times New Roman" w:cs="Times New Roman"/>
                <w:b/>
                <w:bCs/>
              </w:rPr>
            </w:pP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rPr>
              <w:t> </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Шу жумладан бир дона имтиёзли акцияга</w:t>
            </w:r>
          </w:p>
        </w:tc>
        <w:tc>
          <w:tcPr>
            <w:tcW w:w="1187"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сў</w:t>
            </w:r>
            <w:r w:rsidRPr="00582300">
              <w:rPr>
                <w:rFonts w:ascii="Times New Roman" w:hAnsi="Times New Roman" w:cs="Times New Roman"/>
                <w:bCs/>
              </w:rPr>
              <w:t>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400</w:t>
            </w:r>
          </w:p>
        </w:tc>
        <w:tc>
          <w:tcPr>
            <w:tcW w:w="1035" w:type="dxa"/>
            <w:tcBorders>
              <w:top w:val="nil"/>
              <w:left w:val="nil"/>
              <w:bottom w:val="single" w:sz="4" w:space="0" w:color="auto"/>
              <w:right w:val="single" w:sz="8" w:space="0" w:color="auto"/>
            </w:tcBorders>
            <w:noWrap/>
            <w:vAlign w:val="center"/>
          </w:tcPr>
          <w:p w:rsidR="00446F3D" w:rsidRPr="00582300" w:rsidRDefault="00446F3D" w:rsidP="00AE1A81">
            <w:pPr>
              <w:spacing w:after="0" w:line="240" w:lineRule="auto"/>
              <w:jc w:val="both"/>
              <w:rPr>
                <w:rFonts w:ascii="Times New Roman" w:hAnsi="Times New Roman" w:cs="Times New Roman"/>
                <w:b/>
                <w:bCs/>
              </w:rPr>
            </w:pP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lastRenderedPageBreak/>
              <w:t>2.</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rPr>
              <w:t>"</w:t>
            </w:r>
            <w:r w:rsidRPr="00582300">
              <w:rPr>
                <w:rFonts w:ascii="Times New Roman" w:hAnsi="Times New Roman" w:cs="Times New Roman"/>
                <w:bCs/>
                <w:lang w:val="uz-Cyrl-UZ"/>
              </w:rPr>
              <w:t>Ў</w:t>
            </w:r>
            <w:r w:rsidRPr="00582300">
              <w:rPr>
                <w:rFonts w:ascii="Times New Roman" w:hAnsi="Times New Roman" w:cs="Times New Roman"/>
                <w:bCs/>
              </w:rPr>
              <w:t>знефтгаз</w:t>
            </w:r>
            <w:r w:rsidRPr="00582300">
              <w:rPr>
                <w:rFonts w:ascii="Times New Roman" w:hAnsi="Times New Roman" w:cs="Times New Roman"/>
                <w:bCs/>
                <w:lang w:val="uz-Cyrl-UZ"/>
              </w:rPr>
              <w:t xml:space="preserve">қазибчиқариш” АК улушига </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119 816,0</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51,0</w:t>
            </w: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2.1</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Эркин муомаладаги акцияларга</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 xml:space="preserve">106 583,2 </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45,37</w:t>
            </w:r>
          </w:p>
        </w:tc>
      </w:tr>
      <w:tr w:rsidR="00446F3D" w:rsidRPr="00582300" w:rsidTr="00B52543">
        <w:trPr>
          <w:trHeight w:val="402"/>
        </w:trPr>
        <w:tc>
          <w:tcPr>
            <w:tcW w:w="600" w:type="dxa"/>
            <w:tcBorders>
              <w:top w:val="nil"/>
              <w:left w:val="single" w:sz="8" w:space="0" w:color="auto"/>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2.2</w:t>
            </w:r>
          </w:p>
        </w:tc>
        <w:tc>
          <w:tcPr>
            <w:tcW w:w="5740"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rPr>
            </w:pPr>
            <w:r w:rsidRPr="00582300">
              <w:rPr>
                <w:rFonts w:ascii="Times New Roman" w:hAnsi="Times New Roman" w:cs="Times New Roman"/>
                <w:bCs/>
                <w:lang w:val="uz-Cyrl-UZ"/>
              </w:rPr>
              <w:t xml:space="preserve">Шу жумладан; имтиёзли акцияларга </w:t>
            </w:r>
          </w:p>
        </w:tc>
        <w:tc>
          <w:tcPr>
            <w:tcW w:w="1187" w:type="dxa"/>
            <w:tcBorders>
              <w:top w:val="nil"/>
              <w:left w:val="nil"/>
              <w:bottom w:val="single" w:sz="4" w:space="0" w:color="auto"/>
              <w:right w:val="single" w:sz="4" w:space="0" w:color="auto"/>
            </w:tcBorders>
            <w:noWrap/>
            <w:hideMark/>
          </w:tcPr>
          <w:p w:rsidR="00446F3D" w:rsidRPr="00582300" w:rsidRDefault="00446F3D" w:rsidP="00AE1A81">
            <w:pPr>
              <w:spacing w:after="0" w:line="240" w:lineRule="auto"/>
              <w:jc w:val="both"/>
              <w:rPr>
                <w:rFonts w:ascii="Times New Roman" w:hAnsi="Times New Roman" w:cs="Times New Roman"/>
              </w:rPr>
            </w:pPr>
            <w:r w:rsidRPr="00582300">
              <w:rPr>
                <w:rFonts w:ascii="Times New Roman" w:hAnsi="Times New Roman" w:cs="Times New Roman"/>
                <w:bCs/>
                <w:lang w:val="uz-Cyrl-UZ"/>
              </w:rPr>
              <w:t>минг сўм</w:t>
            </w:r>
          </w:p>
        </w:tc>
        <w:tc>
          <w:tcPr>
            <w:tcW w:w="1296" w:type="dxa"/>
            <w:tcBorders>
              <w:top w:val="nil"/>
              <w:left w:val="nil"/>
              <w:bottom w:val="single" w:sz="4"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rPr>
              <w:t>2 </w:t>
            </w:r>
            <w:r w:rsidRPr="00582300">
              <w:rPr>
                <w:rFonts w:ascii="Times New Roman" w:hAnsi="Times New Roman" w:cs="Times New Roman"/>
                <w:b/>
                <w:bCs/>
                <w:lang w:val="uz-Cyrl-UZ"/>
              </w:rPr>
              <w:t>720,0</w:t>
            </w:r>
          </w:p>
        </w:tc>
        <w:tc>
          <w:tcPr>
            <w:tcW w:w="1035" w:type="dxa"/>
            <w:tcBorders>
              <w:top w:val="nil"/>
              <w:left w:val="nil"/>
              <w:bottom w:val="single" w:sz="4" w:space="0" w:color="auto"/>
              <w:right w:val="single" w:sz="8"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1,16</w:t>
            </w:r>
          </w:p>
        </w:tc>
      </w:tr>
      <w:tr w:rsidR="00446F3D" w:rsidRPr="00582300" w:rsidTr="00B52543">
        <w:trPr>
          <w:trHeight w:val="402"/>
        </w:trPr>
        <w:tc>
          <w:tcPr>
            <w:tcW w:w="600" w:type="dxa"/>
            <w:tcBorders>
              <w:top w:val="nil"/>
              <w:left w:val="single" w:sz="8" w:space="0" w:color="auto"/>
              <w:bottom w:val="single" w:sz="8" w:space="0" w:color="auto"/>
              <w:right w:val="single" w:sz="4" w:space="0" w:color="auto"/>
            </w:tcBorders>
            <w:noWrap/>
            <w:vAlign w:val="center"/>
            <w:hideMark/>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2.3</w:t>
            </w:r>
          </w:p>
        </w:tc>
        <w:tc>
          <w:tcPr>
            <w:tcW w:w="5740" w:type="dxa"/>
            <w:tcBorders>
              <w:top w:val="nil"/>
              <w:left w:val="nil"/>
              <w:bottom w:val="single" w:sz="8" w:space="0" w:color="auto"/>
              <w:right w:val="single" w:sz="4" w:space="0" w:color="auto"/>
            </w:tcBorders>
            <w:noWrap/>
            <w:vAlign w:val="center"/>
          </w:tcPr>
          <w:p w:rsidR="00446F3D" w:rsidRPr="00582300" w:rsidRDefault="00446F3D" w:rsidP="00AE1A81">
            <w:pPr>
              <w:spacing w:after="0" w:line="240" w:lineRule="auto"/>
              <w:jc w:val="both"/>
              <w:rPr>
                <w:rFonts w:ascii="Times New Roman" w:hAnsi="Times New Roman" w:cs="Times New Roman"/>
                <w:bCs/>
                <w:lang w:val="uz-Cyrl-UZ"/>
              </w:rPr>
            </w:pPr>
            <w:r w:rsidRPr="00582300">
              <w:rPr>
                <w:rFonts w:ascii="Times New Roman" w:hAnsi="Times New Roman" w:cs="Times New Roman"/>
                <w:bCs/>
                <w:lang w:val="uz-Cyrl-UZ"/>
              </w:rPr>
              <w:t>“Аnsherinvestments” LLP ва “Капиталопцион”МЧЖ улушига.</w:t>
            </w:r>
          </w:p>
        </w:tc>
        <w:tc>
          <w:tcPr>
            <w:tcW w:w="1187" w:type="dxa"/>
            <w:tcBorders>
              <w:top w:val="nil"/>
              <w:left w:val="nil"/>
              <w:bottom w:val="single" w:sz="8" w:space="0" w:color="auto"/>
              <w:right w:val="single" w:sz="4" w:space="0" w:color="auto"/>
            </w:tcBorders>
            <w:noWrap/>
          </w:tcPr>
          <w:p w:rsidR="00446F3D" w:rsidRPr="00582300" w:rsidRDefault="00446F3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минг сўм</w:t>
            </w:r>
          </w:p>
        </w:tc>
        <w:tc>
          <w:tcPr>
            <w:tcW w:w="1296" w:type="dxa"/>
            <w:tcBorders>
              <w:top w:val="nil"/>
              <w:left w:val="nil"/>
              <w:bottom w:val="single" w:sz="8" w:space="0" w:color="auto"/>
              <w:right w:val="single" w:sz="4" w:space="0" w:color="auto"/>
            </w:tcBorders>
            <w:noWrap/>
            <w:vAlign w:val="center"/>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8540,8</w:t>
            </w:r>
          </w:p>
        </w:tc>
        <w:tc>
          <w:tcPr>
            <w:tcW w:w="1035" w:type="dxa"/>
            <w:tcBorders>
              <w:top w:val="nil"/>
              <w:left w:val="nil"/>
              <w:bottom w:val="single" w:sz="8" w:space="0" w:color="auto"/>
              <w:right w:val="single" w:sz="8" w:space="0" w:color="auto"/>
            </w:tcBorders>
            <w:noWrap/>
            <w:vAlign w:val="center"/>
          </w:tcPr>
          <w:p w:rsidR="00446F3D" w:rsidRPr="00582300" w:rsidRDefault="00446F3D" w:rsidP="00AE1A81">
            <w:pPr>
              <w:spacing w:after="0" w:line="240" w:lineRule="auto"/>
              <w:jc w:val="both"/>
              <w:rPr>
                <w:rFonts w:ascii="Times New Roman" w:hAnsi="Times New Roman" w:cs="Times New Roman"/>
                <w:b/>
                <w:bCs/>
                <w:lang w:val="uz-Cyrl-UZ"/>
              </w:rPr>
            </w:pPr>
            <w:r w:rsidRPr="00582300">
              <w:rPr>
                <w:rFonts w:ascii="Times New Roman" w:hAnsi="Times New Roman" w:cs="Times New Roman"/>
                <w:b/>
                <w:bCs/>
                <w:lang w:val="uz-Cyrl-UZ"/>
              </w:rPr>
              <w:t>3.63</w:t>
            </w:r>
          </w:p>
        </w:tc>
      </w:tr>
    </w:tbl>
    <w:p w:rsidR="00096903" w:rsidRPr="00582300" w:rsidRDefault="00096903" w:rsidP="00AE1A81">
      <w:pPr>
        <w:spacing w:after="0" w:line="240" w:lineRule="auto"/>
        <w:jc w:val="center"/>
        <w:rPr>
          <w:rFonts w:ascii="Times New Roman" w:hAnsi="Times New Roman" w:cs="Times New Roman"/>
          <w:lang w:val="uz-Cyrl-UZ"/>
        </w:rPr>
      </w:pPr>
      <w:r w:rsidRPr="00582300">
        <w:rPr>
          <w:rFonts w:ascii="Times New Roman" w:hAnsi="Times New Roman" w:cs="Times New Roman"/>
          <w:lang w:val="uz-Cyrl-UZ"/>
        </w:rPr>
        <w:t>“Ёқланди”  329698.         “Қарши”     йўқ.         “Бетараф”    йўқ.</w:t>
      </w:r>
    </w:p>
    <w:p w:rsidR="00AF1E53" w:rsidRPr="00582300" w:rsidRDefault="00CB5570" w:rsidP="00AE1A81">
      <w:pPr>
        <w:tabs>
          <w:tab w:val="left" w:pos="426"/>
        </w:tabs>
        <w:spacing w:after="0" w:line="240" w:lineRule="auto"/>
        <w:jc w:val="both"/>
        <w:rPr>
          <w:rFonts w:ascii="Times New Roman" w:hAnsi="Times New Roman" w:cs="Times New Roman"/>
          <w:lang w:val="uz-Cyrl-UZ"/>
        </w:rPr>
      </w:pPr>
      <w:r w:rsidRPr="00582300">
        <w:rPr>
          <w:rFonts w:ascii="Times New Roman" w:hAnsi="Times New Roman" w:cs="Times New Roman"/>
          <w:b/>
          <w:lang w:val="uz-Cyrl-UZ"/>
        </w:rPr>
        <w:t xml:space="preserve"> </w:t>
      </w:r>
      <w:r w:rsidR="0006512D" w:rsidRPr="00582300">
        <w:rPr>
          <w:rFonts w:ascii="Times New Roman" w:hAnsi="Times New Roman" w:cs="Times New Roman"/>
          <w:b/>
          <w:lang w:val="uz-Cyrl-UZ"/>
        </w:rPr>
        <w:t xml:space="preserve">            </w:t>
      </w:r>
      <w:r w:rsidR="009E251E" w:rsidRPr="00582300">
        <w:rPr>
          <w:rFonts w:ascii="Times New Roman" w:hAnsi="Times New Roman" w:cs="Times New Roman"/>
          <w:b/>
          <w:lang w:val="uz-Cyrl-UZ"/>
        </w:rPr>
        <w:t xml:space="preserve"> </w:t>
      </w:r>
      <w:r w:rsidR="00AF1E53" w:rsidRPr="00582300">
        <w:rPr>
          <w:rFonts w:ascii="Times New Roman" w:hAnsi="Times New Roman" w:cs="Times New Roman"/>
          <w:b/>
          <w:lang w:val="uz-Cyrl-UZ"/>
        </w:rPr>
        <w:t>Кун тартибидаги 9</w:t>
      </w:r>
      <w:r w:rsidR="0006512D" w:rsidRPr="00582300">
        <w:rPr>
          <w:rFonts w:ascii="Times New Roman" w:hAnsi="Times New Roman" w:cs="Times New Roman"/>
          <w:b/>
          <w:lang w:val="uz-Cyrl-UZ"/>
        </w:rPr>
        <w:t xml:space="preserve"> </w:t>
      </w:r>
      <w:r w:rsidRPr="00582300">
        <w:rPr>
          <w:rFonts w:ascii="Times New Roman" w:hAnsi="Times New Roman" w:cs="Times New Roman"/>
          <w:b/>
          <w:lang w:val="uz-Cyrl-UZ"/>
        </w:rPr>
        <w:t>масала;</w:t>
      </w:r>
      <w:r w:rsidRPr="00582300">
        <w:rPr>
          <w:rFonts w:ascii="Times New Roman" w:hAnsi="Times New Roman" w:cs="Times New Roman"/>
          <w:lang w:val="uz-Cyrl-UZ"/>
        </w:rPr>
        <w:t xml:space="preserve"> “Нефтгазқурилиштаъмир”</w:t>
      </w:r>
      <w:r w:rsidRPr="00582300">
        <w:rPr>
          <w:rFonts w:ascii="Times New Roman" w:hAnsi="Times New Roman" w:cs="Times New Roman"/>
          <w:bCs/>
          <w:lang w:val="uz-Cyrl-UZ"/>
        </w:rPr>
        <w:t xml:space="preserve"> </w:t>
      </w:r>
      <w:r w:rsidRPr="00582300">
        <w:rPr>
          <w:rFonts w:ascii="Times New Roman" w:hAnsi="Times New Roman" w:cs="Times New Roman"/>
          <w:lang w:val="uz-Cyrl-UZ"/>
        </w:rPr>
        <w:t>АЖ Кузатув кенгашининг янги таркибини сайлаш; масаласида жамият бош ҳуқуқшуноси К.Н.Ҳотамов ҳисобот берди.</w:t>
      </w:r>
      <w:r w:rsidR="0006512D"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Жумладан</w:t>
      </w:r>
      <w:r w:rsidR="00AF1E53" w:rsidRPr="00582300">
        <w:rPr>
          <w:rFonts w:ascii="Times New Roman" w:hAnsi="Times New Roman" w:cs="Times New Roman"/>
          <w:lang w:val="uz-Cyrl-UZ"/>
        </w:rPr>
        <w:t>;</w:t>
      </w:r>
      <w:r w:rsidRPr="00582300">
        <w:rPr>
          <w:rFonts w:ascii="Times New Roman" w:hAnsi="Times New Roman" w:cs="Times New Roman"/>
          <w:lang w:val="uz-Cyrl-UZ"/>
        </w:rPr>
        <w:t xml:space="preserve"> </w:t>
      </w:r>
    </w:p>
    <w:p w:rsidR="00AF1E53" w:rsidRPr="00582300" w:rsidRDefault="00F607A7" w:rsidP="00AE1A81">
      <w:pPr>
        <w:tabs>
          <w:tab w:val="left" w:pos="426"/>
        </w:tabs>
        <w:spacing w:after="0" w:line="240" w:lineRule="auto"/>
        <w:jc w:val="both"/>
        <w:rPr>
          <w:rFonts w:ascii="Times New Roman" w:hAnsi="Times New Roman" w:cs="Times New Roman"/>
          <w:color w:val="000000"/>
          <w:lang w:val="uz-Cyrl-UZ"/>
        </w:rPr>
      </w:pPr>
      <w:r w:rsidRPr="00582300">
        <w:rPr>
          <w:rFonts w:ascii="Times New Roman" w:hAnsi="Times New Roman" w:cs="Times New Roman"/>
          <w:lang w:val="uz-Cyrl-UZ"/>
        </w:rPr>
        <w:t xml:space="preserve">             </w:t>
      </w:r>
      <w:r w:rsidR="00AF1E53" w:rsidRPr="00582300">
        <w:rPr>
          <w:rFonts w:ascii="Times New Roman" w:hAnsi="Times New Roman" w:cs="Times New Roman"/>
          <w:color w:val="000000"/>
          <w:lang w:val="uz-Cyrl-UZ"/>
        </w:rPr>
        <w:t xml:space="preserve"> “Акциядорлик жамиятлари ва акциядорларнинг ҳуқуқларини ҳимоя қилиш тўғрисида”ги Ўзбекистон Республикасининг 06.05.2014 йилги 370 сонли янги таҳрирдаги қонунининг 76 моддаси 6 хат бошисига асосан акциядорлари сони бир мингдан ортиқ бўлган жамият учун унинг Уставида кенгаш аъзолари тўққиз аъзодан кам бўлиши мумкин эмас   қилиб  белгиланганлиги,  ўтган  2015 йил  давомида  қуйидаги  таркиб,  яъни: </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1. Азизходжаев А.Қ.. - жамият Кузатув кенгаши раиси,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2. Турдибаев А.А.-  кенгаш аъзоси,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3. Тўлаев Б.Д. - кенгаш аъзоси,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4 .Астанов Р.А. - кенгаш аъзоси,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5. Закиров А.А.-  кенгаш аъзоси,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6. Рустамов Б.Р.     -кенгаш аъзоси,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7. Сайфуллаев А.А.- кенгаш аъзоси,</w:t>
      </w:r>
    </w:p>
    <w:p w:rsidR="00AF1E53" w:rsidRPr="00582300" w:rsidRDefault="00AF1E53"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8. Рахматов Д.А.- кенгаш аъзоси,</w:t>
      </w:r>
    </w:p>
    <w:p w:rsidR="00AF1E53" w:rsidRPr="00582300" w:rsidRDefault="00A62E07" w:rsidP="00AE1A81">
      <w:pPr>
        <w:spacing w:after="0" w:line="240" w:lineRule="auto"/>
        <w:ind w:firstLine="709"/>
        <w:jc w:val="both"/>
        <w:rPr>
          <w:rFonts w:ascii="Times New Roman" w:hAnsi="Times New Roman" w:cs="Times New Roman"/>
          <w:lang w:val="uz-Cyrl-UZ"/>
        </w:rPr>
      </w:pPr>
      <w:r w:rsidRPr="00582300">
        <w:rPr>
          <w:rFonts w:ascii="Times New Roman" w:hAnsi="Times New Roman" w:cs="Times New Roman"/>
          <w:lang w:val="uz-Cyrl-UZ"/>
        </w:rPr>
        <w:t xml:space="preserve">9. Изюмова Н.Қ. </w:t>
      </w:r>
      <w:r w:rsidR="00AF1E53" w:rsidRPr="00582300">
        <w:rPr>
          <w:rFonts w:ascii="Times New Roman" w:hAnsi="Times New Roman" w:cs="Times New Roman"/>
          <w:lang w:val="uz-Cyrl-UZ"/>
        </w:rPr>
        <w:t xml:space="preserve">лар  Кузатув  кенгаши  аъзолари  таркибида  </w:t>
      </w:r>
      <w:r w:rsidR="00AF1E53" w:rsidRPr="00582300">
        <w:rPr>
          <w:rFonts w:ascii="Times New Roman" w:hAnsi="Times New Roman" w:cs="Times New Roman"/>
          <w:color w:val="000000"/>
          <w:lang w:val="uz-Cyrl-UZ"/>
        </w:rPr>
        <w:t>фаолият  олиб  борганлигини  таъкидлаб  ўтди.</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Жамият   Кузатув кенгашининг янги таркибига мурожаатлар бўйича;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1). “Акциядорлик жамиятлари ва акциядорларнинг ҳуқуқларини ҳимоя қилиш тўғрисида” ги Ўзбекистон Республикасининг 2014 йил 6 майдаги 370-сонли (ЎРҚ) янги таҳрирдаги   қонунининг  63-модда 1-хат  бошисига асосан, жамият Кузатув кенгашининг янги таркиби аъзолигига  йирик  акциядорлардан жамият  акцияларининг 51% нинг эгаси сифатида “Ўзнефтгазқазибчиқариш” акциядорлик компаниясининг 2016 йил 18 январдаги     9/НМ-39 ж  сонли хати билан;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1).Турдибаев   Алишер Абдувасиқович,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2). Тўлаев Бахтиёр Дилмуродович,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3). Азизходжаев   Абдумалик Қодирович,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4). Мирфайзиев Мирҳамид Мирҳошимович, </w:t>
      </w:r>
    </w:p>
    <w:p w:rsidR="00AF1E53" w:rsidRPr="00582300" w:rsidRDefault="00AF1E53" w:rsidP="00AE1A81">
      <w:pPr>
        <w:spacing w:after="0" w:line="240" w:lineRule="auto"/>
        <w:jc w:val="both"/>
        <w:rPr>
          <w:rFonts w:ascii="Times New Roman" w:hAnsi="Times New Roman" w:cs="Times New Roman"/>
          <w:b/>
          <w:u w:val="single"/>
          <w:lang w:val="uz-Cyrl-UZ"/>
        </w:rPr>
      </w:pPr>
      <w:r w:rsidRPr="00582300">
        <w:rPr>
          <w:rFonts w:ascii="Times New Roman" w:hAnsi="Times New Roman" w:cs="Times New Roman"/>
          <w:lang w:val="uz-Cyrl-UZ"/>
        </w:rPr>
        <w:t>5).Ибодуллаев  Ғайрат  Каримовичларнинг номзодлари кўрсатилган.</w:t>
      </w:r>
    </w:p>
    <w:p w:rsidR="00AF1E53" w:rsidRPr="00582300" w:rsidRDefault="002871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 2).Жамият акциядори (жамият акцияларининг 4,3% нинг эгаси сифатида) Сайфуллаев Авез Хайруллоевич томонидан 2016 йил 28 январда хат орқали жамиятга рўйхатга олиш кирим  рақами  2016 йил  28 январ  377 сон  билан;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1).Сайфуллаев Авез Хайруллаевич,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2). Закиров Алимжон Абдураҳимович,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3).Изюмова </w:t>
      </w:r>
      <w:r w:rsidR="00287153" w:rsidRPr="00582300">
        <w:rPr>
          <w:rFonts w:ascii="Times New Roman" w:hAnsi="Times New Roman" w:cs="Times New Roman"/>
          <w:lang w:val="uz-Cyrl-UZ"/>
        </w:rPr>
        <w:t xml:space="preserve"> </w:t>
      </w:r>
      <w:r w:rsidRPr="00582300">
        <w:rPr>
          <w:rFonts w:ascii="Times New Roman" w:hAnsi="Times New Roman" w:cs="Times New Roman"/>
          <w:lang w:val="uz-Cyrl-UZ"/>
        </w:rPr>
        <w:t>Назира</w:t>
      </w:r>
      <w:r w:rsidR="00287153"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Қаҳҳоровналарнинг </w:t>
      </w:r>
      <w:r w:rsidR="00287153" w:rsidRPr="00582300">
        <w:rPr>
          <w:rFonts w:ascii="Times New Roman" w:hAnsi="Times New Roman" w:cs="Times New Roman"/>
          <w:lang w:val="uz-Cyrl-UZ"/>
        </w:rPr>
        <w:t xml:space="preserve"> </w:t>
      </w:r>
      <w:r w:rsidRPr="00582300">
        <w:rPr>
          <w:rFonts w:ascii="Times New Roman" w:hAnsi="Times New Roman" w:cs="Times New Roman"/>
          <w:lang w:val="uz-Cyrl-UZ"/>
        </w:rPr>
        <w:t>номзодлари</w:t>
      </w:r>
      <w:r w:rsidR="00287153"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кўрсатилган.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287153"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3).Англиянинг “Ansherinvestments” LLP  компанияси Ўзбекистондаги вакиллигининг (жамият акцияларининг 3,06 % нинг эгаси сифатида) 2016 йил 4 январдаги 009/АТ-16 сонли хатига асосан; </w:t>
      </w:r>
    </w:p>
    <w:p w:rsidR="00AF1E53" w:rsidRPr="00582300" w:rsidRDefault="00AF1E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1).Мирсаатов  Баҳодир  Алишерович  номзоди  кўрсатилган.</w:t>
      </w:r>
    </w:p>
    <w:p w:rsidR="00287153" w:rsidRPr="00582300" w:rsidRDefault="00287153"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 4).Ўзбекистон Ёқилги энергетика комплекси кимё  саноати ва геология ходимлари касаба уюшмаси марказий кенгашининг 21.01.2014 йилги 07/51 сонли хатига асосан,  акциядорлик жамиятларидаги асосий ишдан озод касаба уюшмаси қўмита раислари Кузатув кенгаши аъзолари қаторига киритилиши белгилаб қўйилган, “Ўзнефтгазқазибчиқариш” АК нинг  2014 йил 22 январдаги 9/АА-131 сонли факсноммаси ижро</w:t>
      </w:r>
      <w:r w:rsidRPr="00582300">
        <w:rPr>
          <w:rFonts w:ascii="Times New Roman" w:hAnsi="Times New Roman" w:cs="Times New Roman"/>
          <w:lang w:val="uz-Cyrl-UZ"/>
        </w:rPr>
        <w:t xml:space="preserve"> учун қабул қилинганлиги инобатга олиб,</w:t>
      </w:r>
      <w:r w:rsidR="00AF1E53" w:rsidRPr="00582300">
        <w:rPr>
          <w:rFonts w:ascii="Times New Roman" w:hAnsi="Times New Roman" w:cs="Times New Roman"/>
          <w:lang w:val="uz-Cyrl-UZ"/>
        </w:rPr>
        <w:t xml:space="preserve">  жамият касаба уюшмаси раиси </w:t>
      </w:r>
      <w:r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Рахматов Даврон </w:t>
      </w:r>
      <w:r w:rsidR="0006512D"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А</w:t>
      </w:r>
      <w:r w:rsidR="001019F8" w:rsidRPr="00582300">
        <w:rPr>
          <w:rFonts w:ascii="Times New Roman" w:hAnsi="Times New Roman" w:cs="Times New Roman"/>
          <w:lang w:val="uz-Cyrl-UZ"/>
        </w:rPr>
        <w:t>хме</w:t>
      </w:r>
      <w:r w:rsidRPr="00582300">
        <w:rPr>
          <w:rFonts w:ascii="Times New Roman" w:hAnsi="Times New Roman" w:cs="Times New Roman"/>
          <w:lang w:val="uz-Cyrl-UZ"/>
        </w:rPr>
        <w:t>товичнинг</w:t>
      </w:r>
      <w:r w:rsidR="0006512D"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номзоди киритилган.</w:t>
      </w:r>
    </w:p>
    <w:p w:rsidR="00BB4770" w:rsidRPr="00582300" w:rsidRDefault="00287153" w:rsidP="00AE1A81">
      <w:pPr>
        <w:spacing w:after="0" w:line="240" w:lineRule="auto"/>
        <w:ind w:firstLine="708"/>
        <w:jc w:val="both"/>
        <w:rPr>
          <w:rFonts w:ascii="Times New Roman" w:hAnsi="Times New Roman" w:cs="Times New Roman"/>
          <w:lang w:val="uz-Cyrl-UZ"/>
        </w:rPr>
      </w:pPr>
      <w:r w:rsidRPr="00582300">
        <w:rPr>
          <w:rFonts w:ascii="Times New Roman" w:hAnsi="Times New Roman" w:cs="Times New Roman"/>
          <w:lang w:val="uz-Cyrl-UZ"/>
        </w:rPr>
        <w:t xml:space="preserve">             Ю</w:t>
      </w:r>
      <w:r w:rsidR="00AF1E53" w:rsidRPr="00582300">
        <w:rPr>
          <w:rFonts w:ascii="Times New Roman" w:hAnsi="Times New Roman" w:cs="Times New Roman"/>
          <w:lang w:val="uz-Cyrl-UZ"/>
        </w:rPr>
        <w:t>қорида</w:t>
      </w:r>
      <w:r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 айтиб ўтилганларга асосланиб  акциядорлик жамияти Кузатув кенгашининг янги таркибига 1).Турдибаев А.А., 2).Тўлаев Б.Д., 3). Азизходжаев А.Қ.,</w:t>
      </w:r>
      <w:r w:rsidR="001019F8"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4).</w:t>
      </w:r>
      <w:r w:rsidR="001019F8" w:rsidRPr="00582300">
        <w:rPr>
          <w:rFonts w:ascii="Times New Roman" w:hAnsi="Times New Roman" w:cs="Times New Roman"/>
          <w:lang w:val="uz-Cyrl-UZ"/>
        </w:rPr>
        <w:t xml:space="preserve"> </w:t>
      </w:r>
      <w:r w:rsidRPr="00582300">
        <w:rPr>
          <w:rFonts w:ascii="Times New Roman" w:hAnsi="Times New Roman" w:cs="Times New Roman"/>
          <w:lang w:val="uz-Cyrl-UZ"/>
        </w:rPr>
        <w:t>Ибодуллаев Ғ.К.,</w:t>
      </w:r>
      <w:r w:rsidR="00AF1E53" w:rsidRPr="00582300">
        <w:rPr>
          <w:rFonts w:ascii="Times New Roman" w:hAnsi="Times New Roman" w:cs="Times New Roman"/>
          <w:lang w:val="uz-Cyrl-UZ"/>
        </w:rPr>
        <w:t>5</w:t>
      </w:r>
      <w:r w:rsidRPr="00582300">
        <w:rPr>
          <w:rFonts w:ascii="Times New Roman" w:hAnsi="Times New Roman" w:cs="Times New Roman"/>
          <w:lang w:val="uz-Cyrl-UZ"/>
        </w:rPr>
        <w:t>).Мирфайзиев М.М.,6).Закиров А.А.,7).Сайфуллаев А.Х.,</w:t>
      </w:r>
      <w:r w:rsidR="00AF1E53" w:rsidRPr="00582300">
        <w:rPr>
          <w:rFonts w:ascii="Times New Roman" w:hAnsi="Times New Roman" w:cs="Times New Roman"/>
          <w:lang w:val="uz-Cyrl-UZ"/>
        </w:rPr>
        <w:t>8).Мирсаатов Б.А., 9). Изюмова Н.Қ., 10)</w:t>
      </w:r>
      <w:r w:rsidR="00562C82" w:rsidRPr="00582300">
        <w:rPr>
          <w:rFonts w:ascii="Times New Roman" w:hAnsi="Times New Roman" w:cs="Times New Roman"/>
          <w:lang w:val="uz-Cyrl-UZ"/>
        </w:rPr>
        <w:t>. Д.А.Рахматовларнинг  номзод</w:t>
      </w:r>
      <w:r w:rsidR="0006512D" w:rsidRPr="00582300">
        <w:rPr>
          <w:rFonts w:ascii="Times New Roman" w:hAnsi="Times New Roman" w:cs="Times New Roman"/>
          <w:lang w:val="uz-Cyrl-UZ"/>
        </w:rPr>
        <w:t>лар</w:t>
      </w:r>
      <w:r w:rsidR="00562C82" w:rsidRPr="00582300">
        <w:rPr>
          <w:rFonts w:ascii="Times New Roman" w:hAnsi="Times New Roman" w:cs="Times New Roman"/>
          <w:lang w:val="uz-Cyrl-UZ"/>
        </w:rPr>
        <w:t>ига</w:t>
      </w:r>
      <w:r w:rsidR="001019F8"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2 сонли  шакл овоз бериш бюллетенига  кумулятив</w:t>
      </w:r>
      <w:r w:rsidR="001019F8"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 тарзда</w:t>
      </w:r>
      <w:r w:rsidR="001019F8" w:rsidRPr="00582300">
        <w:rPr>
          <w:rFonts w:ascii="Times New Roman" w:hAnsi="Times New Roman" w:cs="Times New Roman"/>
          <w:lang w:val="uz-Cyrl-UZ"/>
        </w:rPr>
        <w:t xml:space="preserve"> </w:t>
      </w:r>
      <w:r w:rsidR="00AF1E53" w:rsidRPr="00582300">
        <w:rPr>
          <w:rFonts w:ascii="Times New Roman" w:hAnsi="Times New Roman" w:cs="Times New Roman"/>
          <w:lang w:val="uz-Cyrl-UZ"/>
        </w:rPr>
        <w:t xml:space="preserve"> овоз  беришларин</w:t>
      </w:r>
      <w:r w:rsidR="001019F8" w:rsidRPr="00582300">
        <w:rPr>
          <w:rFonts w:ascii="Times New Roman" w:hAnsi="Times New Roman" w:cs="Times New Roman"/>
          <w:lang w:val="uz-Cyrl-UZ"/>
        </w:rPr>
        <w:t>и  сўради.</w:t>
      </w:r>
      <w:r w:rsidR="00AF1E53" w:rsidRPr="00582300">
        <w:rPr>
          <w:rFonts w:ascii="Times New Roman" w:hAnsi="Times New Roman" w:cs="Times New Roman"/>
          <w:b/>
          <w:lang w:val="uz-Cyrl-UZ"/>
        </w:rPr>
        <w:t xml:space="preserve">  </w:t>
      </w:r>
      <w:r w:rsidR="00A729DE"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Акциядорлар томонидан Кузатув кенгашининг янги таркиби аъзолигига номзодларга овоз бериш  бюлллетен</w:t>
      </w:r>
      <w:r w:rsidR="00C615AD" w:rsidRPr="00582300">
        <w:rPr>
          <w:rFonts w:ascii="Times New Roman" w:hAnsi="Times New Roman" w:cs="Times New Roman"/>
          <w:lang w:val="uz-Cyrl-UZ"/>
        </w:rPr>
        <w:t>лари</w:t>
      </w:r>
      <w:r w:rsidR="00FE2D78" w:rsidRPr="00582300">
        <w:rPr>
          <w:rFonts w:ascii="Times New Roman" w:hAnsi="Times New Roman" w:cs="Times New Roman"/>
          <w:lang w:val="uz-Cyrl-UZ"/>
        </w:rPr>
        <w:t>нинг</w:t>
      </w:r>
      <w:r w:rsidR="001C2364" w:rsidRPr="00582300">
        <w:rPr>
          <w:rFonts w:ascii="Times New Roman" w:hAnsi="Times New Roman" w:cs="Times New Roman"/>
          <w:lang w:val="uz-Cyrl-UZ"/>
        </w:rPr>
        <w:t xml:space="preserve"> </w:t>
      </w:r>
      <w:r w:rsidR="00FE2D78" w:rsidRPr="00582300">
        <w:rPr>
          <w:rFonts w:ascii="Times New Roman" w:hAnsi="Times New Roman" w:cs="Times New Roman"/>
          <w:lang w:val="uz-Cyrl-UZ"/>
        </w:rPr>
        <w:t xml:space="preserve"> </w:t>
      </w:r>
      <w:r w:rsidR="00C615AD"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 xml:space="preserve"> </w:t>
      </w:r>
      <w:r w:rsidR="00C615AD" w:rsidRPr="00582300">
        <w:rPr>
          <w:rFonts w:ascii="Times New Roman" w:hAnsi="Times New Roman" w:cs="Times New Roman"/>
          <w:lang w:val="uz-Cyrl-UZ"/>
        </w:rPr>
        <w:t xml:space="preserve">натижалари  </w:t>
      </w:r>
      <w:r w:rsidR="00BB4770" w:rsidRPr="00582300">
        <w:rPr>
          <w:rFonts w:ascii="Times New Roman" w:hAnsi="Times New Roman" w:cs="Times New Roman"/>
          <w:lang w:val="uz-Cyrl-UZ"/>
        </w:rPr>
        <w:t xml:space="preserve">бўйича </w:t>
      </w:r>
      <w:r w:rsidR="001C2364"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 xml:space="preserve">қуйидагича </w:t>
      </w:r>
      <w:r w:rsidR="001C2364"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 xml:space="preserve">бўлди; </w:t>
      </w:r>
    </w:p>
    <w:p w:rsidR="001C2364" w:rsidRPr="00582300" w:rsidRDefault="00A729DE"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1).Турдибае</w:t>
      </w:r>
      <w:r w:rsidR="0038261D" w:rsidRPr="00582300">
        <w:rPr>
          <w:rFonts w:ascii="Times New Roman" w:hAnsi="Times New Roman" w:cs="Times New Roman"/>
          <w:lang w:val="uz-Cyrl-UZ"/>
        </w:rPr>
        <w:t xml:space="preserve">в А.А. ( </w:t>
      </w:r>
      <w:r w:rsidR="001C2364" w:rsidRPr="00582300">
        <w:rPr>
          <w:rFonts w:ascii="Times New Roman" w:hAnsi="Times New Roman" w:cs="Times New Roman"/>
          <w:lang w:val="uz-Cyrl-UZ"/>
        </w:rPr>
        <w:t>342729  овоз).</w:t>
      </w:r>
      <w:r w:rsidR="00BB4770" w:rsidRPr="00582300">
        <w:rPr>
          <w:rFonts w:ascii="Times New Roman" w:hAnsi="Times New Roman" w:cs="Times New Roman"/>
          <w:lang w:val="uz-Cyrl-UZ"/>
        </w:rPr>
        <w:t xml:space="preserve"> </w:t>
      </w:r>
    </w:p>
    <w:p w:rsidR="001C2364" w:rsidRPr="00582300" w:rsidRDefault="00A729DE"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2).Тўлаев Б.Д.</w:t>
      </w:r>
      <w:r w:rsidR="0038261D" w:rsidRPr="00582300">
        <w:rPr>
          <w:rFonts w:ascii="Times New Roman" w:hAnsi="Times New Roman" w:cs="Times New Roman"/>
          <w:lang w:val="uz-Cyrl-UZ"/>
        </w:rPr>
        <w:t xml:space="preserve"> (</w:t>
      </w:r>
      <w:r w:rsidR="001C2364" w:rsidRPr="00582300">
        <w:rPr>
          <w:rFonts w:ascii="Times New Roman" w:hAnsi="Times New Roman" w:cs="Times New Roman"/>
          <w:lang w:val="uz-Cyrl-UZ"/>
        </w:rPr>
        <w:t>341423  овоз).</w:t>
      </w:r>
    </w:p>
    <w:p w:rsidR="001C2364" w:rsidRPr="00582300" w:rsidRDefault="00A729DE"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3). Азизходжаев А.Қ.</w:t>
      </w:r>
      <w:r w:rsidR="0038261D" w:rsidRPr="00582300">
        <w:rPr>
          <w:rFonts w:ascii="Times New Roman" w:hAnsi="Times New Roman" w:cs="Times New Roman"/>
          <w:lang w:val="uz-Cyrl-UZ"/>
        </w:rPr>
        <w:t xml:space="preserve"> ( </w:t>
      </w:r>
      <w:r w:rsidR="00BB4770" w:rsidRPr="00582300">
        <w:rPr>
          <w:rFonts w:ascii="Times New Roman" w:hAnsi="Times New Roman" w:cs="Times New Roman"/>
          <w:lang w:val="uz-Cyrl-UZ"/>
        </w:rPr>
        <w:t>348401</w:t>
      </w:r>
      <w:r w:rsidR="001C2364"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 xml:space="preserve"> </w:t>
      </w:r>
      <w:r w:rsidR="0038261D" w:rsidRPr="00582300">
        <w:rPr>
          <w:rFonts w:ascii="Times New Roman" w:hAnsi="Times New Roman" w:cs="Times New Roman"/>
          <w:lang w:val="uz-Cyrl-UZ"/>
        </w:rPr>
        <w:t>овоз)</w:t>
      </w:r>
      <w:r w:rsidR="001C2364" w:rsidRPr="00582300">
        <w:rPr>
          <w:rFonts w:ascii="Times New Roman" w:hAnsi="Times New Roman" w:cs="Times New Roman"/>
          <w:lang w:val="uz-Cyrl-UZ"/>
        </w:rPr>
        <w:t>.</w:t>
      </w:r>
      <w:r w:rsidR="0038261D" w:rsidRPr="00582300">
        <w:rPr>
          <w:rFonts w:ascii="Times New Roman" w:hAnsi="Times New Roman" w:cs="Times New Roman"/>
          <w:lang w:val="uz-Cyrl-UZ"/>
        </w:rPr>
        <w:t xml:space="preserve"> </w:t>
      </w:r>
    </w:p>
    <w:p w:rsidR="001C2364" w:rsidRPr="00582300" w:rsidRDefault="0038261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4). Ибодуллаев Ғ.К. ( </w:t>
      </w:r>
      <w:r w:rsidR="001C2364" w:rsidRPr="00582300">
        <w:rPr>
          <w:rFonts w:ascii="Times New Roman" w:hAnsi="Times New Roman" w:cs="Times New Roman"/>
          <w:lang w:val="uz-Cyrl-UZ"/>
        </w:rPr>
        <w:t>340543  овоз).</w:t>
      </w:r>
    </w:p>
    <w:p w:rsidR="001C2364" w:rsidRPr="00582300" w:rsidRDefault="0038261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5).Мирфайзиев М.М.</w:t>
      </w:r>
      <w:r w:rsidR="00A729DE" w:rsidRPr="00582300">
        <w:rPr>
          <w:rFonts w:ascii="Times New Roman" w:hAnsi="Times New Roman" w:cs="Times New Roman"/>
          <w:lang w:val="uz-Cyrl-UZ"/>
        </w:rPr>
        <w:t xml:space="preserve"> </w:t>
      </w:r>
      <w:r w:rsidRPr="00582300">
        <w:rPr>
          <w:rFonts w:ascii="Times New Roman" w:hAnsi="Times New Roman" w:cs="Times New Roman"/>
          <w:lang w:val="uz-Cyrl-UZ"/>
        </w:rPr>
        <w:t>(</w:t>
      </w:r>
      <w:r w:rsidR="00BB4770" w:rsidRPr="00582300">
        <w:rPr>
          <w:rFonts w:ascii="Times New Roman" w:hAnsi="Times New Roman" w:cs="Times New Roman"/>
          <w:lang w:val="uz-Cyrl-UZ"/>
        </w:rPr>
        <w:t>302293</w:t>
      </w:r>
      <w:r w:rsidR="001C2364" w:rsidRPr="00582300">
        <w:rPr>
          <w:rFonts w:ascii="Times New Roman" w:hAnsi="Times New Roman" w:cs="Times New Roman"/>
          <w:lang w:val="uz-Cyrl-UZ"/>
        </w:rPr>
        <w:t xml:space="preserve">  </w:t>
      </w:r>
      <w:r w:rsidRPr="00582300">
        <w:rPr>
          <w:rFonts w:ascii="Times New Roman" w:hAnsi="Times New Roman" w:cs="Times New Roman"/>
          <w:lang w:val="uz-Cyrl-UZ"/>
        </w:rPr>
        <w:t>овоз)</w:t>
      </w:r>
      <w:r w:rsidR="001C2364" w:rsidRPr="00582300">
        <w:rPr>
          <w:rFonts w:ascii="Times New Roman" w:hAnsi="Times New Roman" w:cs="Times New Roman"/>
          <w:lang w:val="uz-Cyrl-UZ"/>
        </w:rPr>
        <w:t>.</w:t>
      </w:r>
      <w:r w:rsidRPr="00582300">
        <w:rPr>
          <w:rFonts w:ascii="Times New Roman" w:hAnsi="Times New Roman" w:cs="Times New Roman"/>
          <w:lang w:val="uz-Cyrl-UZ"/>
        </w:rPr>
        <w:t xml:space="preserve">  </w:t>
      </w:r>
    </w:p>
    <w:p w:rsidR="001C2364" w:rsidRPr="00582300" w:rsidRDefault="0038261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6).Закиров А.А.</w:t>
      </w:r>
      <w:r w:rsidR="00A729D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1C2364" w:rsidRPr="00582300">
        <w:rPr>
          <w:rFonts w:ascii="Times New Roman" w:hAnsi="Times New Roman" w:cs="Times New Roman"/>
          <w:lang w:val="uz-Cyrl-UZ"/>
        </w:rPr>
        <w:t>321516  овоз).</w:t>
      </w:r>
      <w:r w:rsidR="00BB4770" w:rsidRPr="00582300">
        <w:rPr>
          <w:rFonts w:ascii="Times New Roman" w:hAnsi="Times New Roman" w:cs="Times New Roman"/>
          <w:lang w:val="uz-Cyrl-UZ"/>
        </w:rPr>
        <w:t xml:space="preserve"> </w:t>
      </w:r>
    </w:p>
    <w:p w:rsidR="001C2364" w:rsidRPr="00582300" w:rsidRDefault="006473B2"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lastRenderedPageBreak/>
        <w:t>7).Сайфуллаев А.Х. (</w:t>
      </w:r>
      <w:r w:rsidR="001C2364" w:rsidRPr="00582300">
        <w:rPr>
          <w:rFonts w:ascii="Times New Roman" w:hAnsi="Times New Roman" w:cs="Times New Roman"/>
          <w:lang w:val="uz-Cyrl-UZ"/>
        </w:rPr>
        <w:t>340811  овоз).</w:t>
      </w:r>
      <w:r w:rsidR="0038261D" w:rsidRPr="00582300">
        <w:rPr>
          <w:rFonts w:ascii="Times New Roman" w:hAnsi="Times New Roman" w:cs="Times New Roman"/>
          <w:lang w:val="uz-Cyrl-UZ"/>
        </w:rPr>
        <w:t xml:space="preserve"> </w:t>
      </w:r>
    </w:p>
    <w:p w:rsidR="001C2364" w:rsidRPr="00582300" w:rsidRDefault="0038261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8).Мирсаатов Б.А. </w:t>
      </w:r>
      <w:r w:rsidR="00BB4770" w:rsidRPr="00582300">
        <w:rPr>
          <w:rFonts w:ascii="Times New Roman" w:hAnsi="Times New Roman" w:cs="Times New Roman"/>
          <w:lang w:val="uz-Cyrl-UZ"/>
        </w:rPr>
        <w:t xml:space="preserve">(151929 </w:t>
      </w:r>
      <w:r w:rsidR="001C2364"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овоз)</w:t>
      </w:r>
      <w:r w:rsidR="001C2364" w:rsidRPr="00582300">
        <w:rPr>
          <w:rFonts w:ascii="Times New Roman" w:hAnsi="Times New Roman" w:cs="Times New Roman"/>
          <w:lang w:val="uz-Cyrl-UZ"/>
        </w:rPr>
        <w:t>.</w:t>
      </w:r>
    </w:p>
    <w:p w:rsidR="001C2364" w:rsidRPr="00582300" w:rsidRDefault="0038261D"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9). Изюмова Н.Қ.</w:t>
      </w:r>
      <w:r w:rsidR="00A729DE"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321016</w:t>
      </w:r>
      <w:r w:rsidR="001C2364" w:rsidRPr="00582300">
        <w:rPr>
          <w:rFonts w:ascii="Times New Roman" w:hAnsi="Times New Roman" w:cs="Times New Roman"/>
          <w:lang w:val="uz-Cyrl-UZ"/>
        </w:rPr>
        <w:t xml:space="preserve">  овоз).</w:t>
      </w:r>
      <w:r w:rsidRPr="00582300">
        <w:rPr>
          <w:rFonts w:ascii="Times New Roman" w:hAnsi="Times New Roman" w:cs="Times New Roman"/>
          <w:lang w:val="uz-Cyrl-UZ"/>
        </w:rPr>
        <w:t xml:space="preserve"> </w:t>
      </w:r>
    </w:p>
    <w:p w:rsidR="00AF1E53" w:rsidRPr="00582300" w:rsidRDefault="001C2364" w:rsidP="00AE1A81">
      <w:pPr>
        <w:spacing w:after="0" w:line="240" w:lineRule="auto"/>
        <w:jc w:val="both"/>
        <w:rPr>
          <w:rFonts w:ascii="Times New Roman" w:hAnsi="Times New Roman" w:cs="Times New Roman"/>
          <w:b/>
          <w:lang w:val="uz-Cyrl-UZ"/>
        </w:rPr>
      </w:pPr>
      <w:r w:rsidRPr="00582300">
        <w:rPr>
          <w:rFonts w:ascii="Times New Roman" w:hAnsi="Times New Roman" w:cs="Times New Roman"/>
          <w:lang w:val="uz-Cyrl-UZ"/>
        </w:rPr>
        <w:t>10).</w:t>
      </w:r>
      <w:r w:rsidR="00A729DE" w:rsidRPr="00582300">
        <w:rPr>
          <w:rFonts w:ascii="Times New Roman" w:hAnsi="Times New Roman" w:cs="Times New Roman"/>
          <w:lang w:val="uz-Cyrl-UZ"/>
        </w:rPr>
        <w:t>Рахматов</w:t>
      </w:r>
      <w:r w:rsidR="0038261D" w:rsidRPr="00582300">
        <w:rPr>
          <w:rFonts w:ascii="Times New Roman" w:hAnsi="Times New Roman" w:cs="Times New Roman"/>
          <w:lang w:val="uz-Cyrl-UZ"/>
        </w:rPr>
        <w:t xml:space="preserve"> </w:t>
      </w:r>
      <w:r w:rsidRPr="00582300">
        <w:rPr>
          <w:rFonts w:ascii="Times New Roman" w:hAnsi="Times New Roman" w:cs="Times New Roman"/>
          <w:lang w:val="uz-Cyrl-UZ"/>
        </w:rPr>
        <w:t>Д.А.</w:t>
      </w:r>
      <w:r w:rsidR="0038261D" w:rsidRPr="00582300">
        <w:rPr>
          <w:rFonts w:ascii="Times New Roman" w:hAnsi="Times New Roman" w:cs="Times New Roman"/>
          <w:lang w:val="uz-Cyrl-UZ"/>
        </w:rPr>
        <w:t xml:space="preserve">  (</w:t>
      </w:r>
      <w:r w:rsidR="00BB4770" w:rsidRPr="00582300">
        <w:rPr>
          <w:rFonts w:ascii="Times New Roman" w:hAnsi="Times New Roman" w:cs="Times New Roman"/>
          <w:lang w:val="uz-Cyrl-UZ"/>
        </w:rPr>
        <w:t>156289</w:t>
      </w:r>
      <w:r w:rsidRPr="00582300">
        <w:rPr>
          <w:rFonts w:ascii="Times New Roman" w:hAnsi="Times New Roman" w:cs="Times New Roman"/>
          <w:lang w:val="uz-Cyrl-UZ"/>
        </w:rPr>
        <w:t xml:space="preserve">  </w:t>
      </w:r>
      <w:r w:rsidR="0038261D" w:rsidRPr="00582300">
        <w:rPr>
          <w:rFonts w:ascii="Times New Roman" w:hAnsi="Times New Roman" w:cs="Times New Roman"/>
          <w:lang w:val="uz-Cyrl-UZ"/>
        </w:rPr>
        <w:t xml:space="preserve">овоз).  </w:t>
      </w:r>
    </w:p>
    <w:p w:rsidR="001C2364" w:rsidRPr="00582300" w:rsidRDefault="00C615AD" w:rsidP="00AE1A81">
      <w:pPr>
        <w:pStyle w:val="a4"/>
        <w:ind w:firstLine="720"/>
        <w:jc w:val="both"/>
        <w:rPr>
          <w:rFonts w:ascii="Times New Roman" w:hAnsi="Times New Roman" w:cs="Times New Roman"/>
          <w:sz w:val="22"/>
          <w:szCs w:val="22"/>
          <w:lang w:val="uz-Cyrl-UZ"/>
        </w:rPr>
      </w:pPr>
      <w:r w:rsidRPr="00582300">
        <w:rPr>
          <w:rFonts w:ascii="Times New Roman" w:hAnsi="Times New Roman" w:cs="Times New Roman"/>
          <w:b/>
          <w:sz w:val="22"/>
          <w:szCs w:val="22"/>
          <w:lang w:val="uz-Cyrl-UZ"/>
        </w:rPr>
        <w:t xml:space="preserve"> </w:t>
      </w:r>
      <w:r w:rsidR="001C2364" w:rsidRPr="00582300">
        <w:rPr>
          <w:rFonts w:ascii="Times New Roman" w:hAnsi="Times New Roman" w:cs="Times New Roman"/>
          <w:sz w:val="22"/>
          <w:szCs w:val="22"/>
          <w:lang w:val="uz-Cyrl-UZ"/>
        </w:rPr>
        <w:t xml:space="preserve">Умумий йиғилишда қатнашган акциядорлар томонидан жамият Кузатув кенгашининг янги таркибига Кумулятив тарзда овоз бериш  бюллетенлари натижаларига кўра  қуйидаги  таркибда  тасдиклансин; </w:t>
      </w:r>
    </w:p>
    <w:p w:rsidR="001C2364" w:rsidRPr="00582300" w:rsidRDefault="00A729DE" w:rsidP="00AE1A81">
      <w:pPr>
        <w:pStyle w:val="a4"/>
        <w:jc w:val="both"/>
        <w:rPr>
          <w:rFonts w:ascii="Times New Roman" w:hAnsi="Times New Roman" w:cs="Times New Roman"/>
          <w:sz w:val="22"/>
          <w:szCs w:val="22"/>
          <w:lang w:val="uz-Cyrl-UZ"/>
        </w:rPr>
      </w:pPr>
      <w:r w:rsidRPr="00582300">
        <w:rPr>
          <w:rFonts w:ascii="Times New Roman" w:hAnsi="Times New Roman" w:cs="Times New Roman"/>
          <w:sz w:val="22"/>
          <w:szCs w:val="22"/>
          <w:lang w:val="uz-Cyrl-UZ"/>
        </w:rPr>
        <w:t xml:space="preserve"> </w:t>
      </w:r>
      <w:r w:rsidR="001C2364" w:rsidRPr="00582300">
        <w:rPr>
          <w:rFonts w:ascii="Times New Roman" w:hAnsi="Times New Roman" w:cs="Times New Roman"/>
          <w:sz w:val="22"/>
          <w:szCs w:val="22"/>
          <w:lang w:val="uz-Cyrl-UZ"/>
        </w:rPr>
        <w:t xml:space="preserve">1).Турдибаев А.А.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2).Тўлаев Б.Д.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3). Азизходжаев А.Қ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4). Ибодуллаев Ғ.К.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5).Мирфайзиев М.М.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6).Закиров А.А.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7).Сайфуллаев А.Х. </w:t>
      </w:r>
    </w:p>
    <w:p w:rsidR="001C2364" w:rsidRPr="00582300" w:rsidRDefault="001C2364" w:rsidP="00AE1A81">
      <w:pPr>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8). Изюмова Н.Қ.  </w:t>
      </w:r>
    </w:p>
    <w:p w:rsidR="001C2364" w:rsidRPr="00582300" w:rsidRDefault="00C17DA5" w:rsidP="00AE1A81">
      <w:pPr>
        <w:spacing w:after="0" w:line="240" w:lineRule="auto"/>
        <w:jc w:val="both"/>
        <w:rPr>
          <w:rFonts w:ascii="Times New Roman" w:hAnsi="Times New Roman" w:cs="Times New Roman"/>
          <w:b/>
          <w:lang w:val="uz-Cyrl-UZ"/>
        </w:rPr>
      </w:pPr>
      <w:r w:rsidRPr="00582300">
        <w:rPr>
          <w:rFonts w:ascii="Times New Roman" w:hAnsi="Times New Roman" w:cs="Times New Roman"/>
          <w:lang w:val="uz-Cyrl-UZ"/>
        </w:rPr>
        <w:t xml:space="preserve"> </w:t>
      </w:r>
      <w:r w:rsidR="001C2364" w:rsidRPr="00582300">
        <w:rPr>
          <w:rFonts w:ascii="Times New Roman" w:hAnsi="Times New Roman" w:cs="Times New Roman"/>
          <w:lang w:val="uz-Cyrl-UZ"/>
        </w:rPr>
        <w:t xml:space="preserve">9).Рахматов Д.А.  </w:t>
      </w:r>
    </w:p>
    <w:p w:rsidR="00376B05" w:rsidRPr="00582300" w:rsidRDefault="0006512D" w:rsidP="00AE1A81">
      <w:pPr>
        <w:spacing w:line="240" w:lineRule="auto"/>
        <w:jc w:val="both"/>
        <w:rPr>
          <w:rFonts w:ascii="Times New Roman" w:hAnsi="Times New Roman" w:cs="Times New Roman"/>
          <w:lang w:val="uz-Cyrl-UZ"/>
        </w:rPr>
      </w:pPr>
      <w:r w:rsidRPr="00582300">
        <w:rPr>
          <w:rFonts w:ascii="Times New Roman" w:hAnsi="Times New Roman" w:cs="Times New Roman"/>
          <w:b/>
          <w:lang w:val="uz-Cyrl-UZ"/>
        </w:rPr>
        <w:t xml:space="preserve">               </w:t>
      </w:r>
      <w:r w:rsidR="00A00938" w:rsidRPr="00582300">
        <w:rPr>
          <w:rFonts w:ascii="Times New Roman" w:hAnsi="Times New Roman" w:cs="Times New Roman"/>
          <w:b/>
          <w:lang w:val="uz-Cyrl-UZ"/>
        </w:rPr>
        <w:t xml:space="preserve"> </w:t>
      </w:r>
      <w:r w:rsidR="00A729DE" w:rsidRPr="00582300">
        <w:rPr>
          <w:rFonts w:ascii="Times New Roman" w:hAnsi="Times New Roman" w:cs="Times New Roman"/>
          <w:b/>
          <w:lang w:val="uz-Cyrl-UZ"/>
        </w:rPr>
        <w:t>Кун тартибидаги 10 масала;</w:t>
      </w:r>
      <w:r w:rsidR="00A729DE" w:rsidRPr="00582300">
        <w:rPr>
          <w:rFonts w:ascii="Times New Roman" w:hAnsi="Times New Roman" w:cs="Times New Roman"/>
          <w:lang w:val="uz-Cyrl-UZ"/>
        </w:rPr>
        <w:t xml:space="preserve"> “Нефтгазқурилиштаъмир”АЖ</w:t>
      </w:r>
      <w:r w:rsidR="005905F0" w:rsidRPr="00582300">
        <w:rPr>
          <w:rFonts w:ascii="Times New Roman" w:hAnsi="Times New Roman" w:cs="Times New Roman"/>
          <w:lang w:val="uz-Cyrl-UZ"/>
        </w:rPr>
        <w:t xml:space="preserve"> </w:t>
      </w:r>
      <w:r w:rsidR="00A729DE" w:rsidRPr="00582300">
        <w:rPr>
          <w:rFonts w:ascii="Times New Roman" w:hAnsi="Times New Roman" w:cs="Times New Roman"/>
          <w:lang w:val="uz-Cyrl-UZ"/>
        </w:rPr>
        <w:t>нинг янги ташкилий тузилмасини (структураси) тасдиқлаш;</w:t>
      </w:r>
      <w:r w:rsidRPr="00582300">
        <w:rPr>
          <w:rFonts w:ascii="Times New Roman" w:hAnsi="Times New Roman" w:cs="Times New Roman"/>
          <w:lang w:val="uz-Cyrl-UZ"/>
        </w:rPr>
        <w:t>,</w:t>
      </w:r>
      <w:r w:rsidR="00A729DE" w:rsidRPr="00582300">
        <w:rPr>
          <w:rFonts w:ascii="Times New Roman" w:hAnsi="Times New Roman" w:cs="Times New Roman"/>
          <w:lang w:val="uz-Cyrl-UZ"/>
        </w:rPr>
        <w:t xml:space="preserve"> масаласида жамият қимматли қоғозлар бўйича мутахассиси</w:t>
      </w:r>
      <w:r w:rsidR="0038261D" w:rsidRPr="00582300">
        <w:rPr>
          <w:rFonts w:ascii="Times New Roman" w:hAnsi="Times New Roman" w:cs="Times New Roman"/>
          <w:lang w:val="uz-Cyrl-UZ"/>
        </w:rPr>
        <w:t xml:space="preserve">  </w:t>
      </w:r>
      <w:r w:rsidR="00A729DE" w:rsidRPr="00582300">
        <w:rPr>
          <w:rFonts w:ascii="Times New Roman" w:hAnsi="Times New Roman" w:cs="Times New Roman"/>
          <w:lang w:val="uz-Cyrl-UZ"/>
        </w:rPr>
        <w:t xml:space="preserve"> Қўшаев Қ.Ҳ. </w:t>
      </w:r>
      <w:r w:rsidR="0038261D" w:rsidRPr="00582300">
        <w:rPr>
          <w:rFonts w:ascii="Times New Roman" w:hAnsi="Times New Roman" w:cs="Times New Roman"/>
          <w:lang w:val="uz-Cyrl-UZ"/>
        </w:rPr>
        <w:t xml:space="preserve">  </w:t>
      </w:r>
      <w:r w:rsidR="00A729DE" w:rsidRPr="00582300">
        <w:rPr>
          <w:rFonts w:ascii="Times New Roman" w:hAnsi="Times New Roman" w:cs="Times New Roman"/>
          <w:lang w:val="uz-Cyrl-UZ"/>
        </w:rPr>
        <w:t>ҳисобот</w:t>
      </w:r>
      <w:r w:rsidRPr="00582300">
        <w:rPr>
          <w:rFonts w:ascii="Times New Roman" w:hAnsi="Times New Roman" w:cs="Times New Roman"/>
          <w:lang w:val="uz-Cyrl-UZ"/>
        </w:rPr>
        <w:t xml:space="preserve"> </w:t>
      </w:r>
      <w:r w:rsidR="00A729DE" w:rsidRPr="00582300">
        <w:rPr>
          <w:rFonts w:ascii="Times New Roman" w:hAnsi="Times New Roman" w:cs="Times New Roman"/>
          <w:lang w:val="uz-Cyrl-UZ"/>
        </w:rPr>
        <w:t xml:space="preserve"> берди. </w:t>
      </w:r>
      <w:r w:rsidR="0038261D" w:rsidRPr="00582300">
        <w:rPr>
          <w:rFonts w:ascii="Times New Roman" w:hAnsi="Times New Roman" w:cs="Times New Roman"/>
          <w:lang w:val="uz-Cyrl-UZ"/>
        </w:rPr>
        <w:t xml:space="preserve"> </w:t>
      </w:r>
    </w:p>
    <w:p w:rsidR="00F607A7" w:rsidRPr="00582300" w:rsidRDefault="0038261D" w:rsidP="00AE1A81">
      <w:pPr>
        <w:spacing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A729DE" w:rsidRPr="00582300">
        <w:rPr>
          <w:rFonts w:ascii="Times New Roman" w:hAnsi="Times New Roman" w:cs="Times New Roman"/>
          <w:lang w:val="uz-Cyrl-UZ"/>
        </w:rPr>
        <w:t>Жумладан</w:t>
      </w:r>
      <w:r w:rsidRPr="00582300">
        <w:rPr>
          <w:rFonts w:ascii="Times New Roman" w:hAnsi="Times New Roman" w:cs="Times New Roman"/>
          <w:lang w:val="uz-Cyrl-UZ"/>
        </w:rPr>
        <w:t>;</w:t>
      </w:r>
      <w:r w:rsidR="00A729DE" w:rsidRPr="00582300">
        <w:rPr>
          <w:rFonts w:ascii="Times New Roman" w:hAnsi="Times New Roman" w:cs="Times New Roman"/>
          <w:lang w:val="uz-Cyrl-UZ"/>
        </w:rPr>
        <w:t xml:space="preserve"> ҳисоботда</w:t>
      </w:r>
      <w:r w:rsidRPr="00582300">
        <w:rPr>
          <w:rFonts w:ascii="Times New Roman" w:hAnsi="Times New Roman" w:cs="Times New Roman"/>
          <w:b/>
          <w:lang w:val="uz-Cyrl-UZ"/>
        </w:rPr>
        <w:t xml:space="preserve"> </w:t>
      </w:r>
      <w:r w:rsidRPr="00582300">
        <w:rPr>
          <w:rFonts w:ascii="Times New Roman" w:hAnsi="Times New Roman" w:cs="Times New Roman"/>
          <w:lang w:val="uz-Cyrl-UZ"/>
        </w:rPr>
        <w:t>“Акциядорлик жамиятларида замонавий корпоратив бошқарув услубларини жорий этиш чора тадбирлари тўғрисида” ги Ўзбекистон Республикаси Президентининг 2015-йил 24-апр</w:t>
      </w:r>
      <w:r w:rsidR="005905F0" w:rsidRPr="00582300">
        <w:rPr>
          <w:rFonts w:ascii="Times New Roman" w:hAnsi="Times New Roman" w:cs="Times New Roman"/>
          <w:lang w:val="uz-Cyrl-UZ"/>
        </w:rPr>
        <w:t>елдаги ПФ-4720-сонли Фармонида т</w:t>
      </w:r>
      <w:r w:rsidRPr="00582300">
        <w:rPr>
          <w:rFonts w:ascii="Times New Roman" w:hAnsi="Times New Roman" w:cs="Times New Roman"/>
          <w:lang w:val="uz-Cyrl-UZ"/>
        </w:rPr>
        <w:t xml:space="preserve">ўғридан тўғри хорижий инвестицияларни кенг жалб этиш, акциядорлик жамиятлари фаолиятининг самарадорлигини тубдан ошириш, бўлажак инвесторлар учун уларнинг очиқлигини таъминлаш, замонавий корпоратив бошқарув услубларини жорий қилиш, корхоналарни стратегик бошқаришда акциядорлар   ролини   кучайтириш   учун  қулай </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шароитлар яратиш</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мақсадида: </w:t>
      </w:r>
    </w:p>
    <w:p w:rsidR="0038261D" w:rsidRPr="00582300" w:rsidRDefault="0006512D" w:rsidP="00AE1A81">
      <w:pPr>
        <w:tabs>
          <w:tab w:val="left" w:pos="0"/>
        </w:tabs>
        <w:spacing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r w:rsidR="0038261D" w:rsidRPr="00582300">
        <w:rPr>
          <w:rFonts w:ascii="Times New Roman" w:hAnsi="Times New Roman" w:cs="Times New Roman"/>
          <w:lang w:val="uz-Cyrl-UZ"/>
        </w:rPr>
        <w:t xml:space="preserve"> Қуйидагилар яъни 5 та кенг қамровли йўналиш  корпоратив бошқарув тизимини янада  ривожлантиришнинг  асосий  йўналишлари  этиб  белгиланган</w:t>
      </w:r>
      <w:r w:rsidR="005905F0" w:rsidRPr="00582300">
        <w:rPr>
          <w:rFonts w:ascii="Times New Roman" w:hAnsi="Times New Roman" w:cs="Times New Roman"/>
          <w:lang w:val="uz-Cyrl-UZ"/>
        </w:rPr>
        <w:t>лиги  таъкидлаб  ўтилди</w:t>
      </w:r>
      <w:r w:rsidR="0038261D" w:rsidRPr="00582300">
        <w:rPr>
          <w:rFonts w:ascii="Times New Roman" w:hAnsi="Times New Roman" w:cs="Times New Roman"/>
          <w:lang w:val="uz-Cyrl-UZ"/>
        </w:rPr>
        <w:t>.</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1.  -Халқаро тажрибани чуқур таҳлил қилиш ва шу асосда замонавий корпоратив бошқарув услубларини жорий этиш, ишлаб чиқариш, инвестиция, моддий техник, молиявий ва меҳнат ресурсларидан фойдаланиш самарадорлигини ошириш;</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2. -Чет эл капитали иштирокида акциядорлик жамиятларини ташкил этиш, акциядорлик жамиятларига хорижий инвестицияларни кенг жалб қилиш учун қулай шароитлар  яратиш;</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3.</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-Эски бўлинмалар ва лавозимларни тугатиш, замонавий халқаро стандартлар ва бозор иқтисодиёти талабларига мос янги бўлинма ва лавозимларни жорий этишни инобатга олган ҳолда, акциядорлик жамиятларини бошқариш тузилмасини тубдан қайта ташкил этиш;</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4. -Акциядорлик жамиятларини  стратегик бошқариш, бошқарув ходимларининг самарали фаолиятини назорат қилишни таъминлашда акциядорлар жумладан миноритар акциядорлар </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ролини</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ошириш;</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5. -Етакчи хорижий таълим муассасалари билан ҳамкорлик асосида бошқарув ходимларини тайёрлаш ва уларнинг касб даражасини ошириш, шунингдек акциядорлик жамиятларида раҳбарлик лавозимларига чет эллик юқори м</w:t>
      </w:r>
      <w:r w:rsidR="005905F0" w:rsidRPr="00582300">
        <w:rPr>
          <w:rFonts w:ascii="Times New Roman" w:hAnsi="Times New Roman" w:cs="Times New Roman"/>
          <w:lang w:val="uz-Cyrl-UZ"/>
        </w:rPr>
        <w:t xml:space="preserve">алакали менежерларни жалб қилиш, </w:t>
      </w:r>
      <w:r w:rsidRPr="00582300">
        <w:rPr>
          <w:rFonts w:ascii="Times New Roman" w:hAnsi="Times New Roman" w:cs="Times New Roman"/>
          <w:lang w:val="uz-Cyrl-UZ"/>
        </w:rPr>
        <w:t xml:space="preserve"> </w:t>
      </w:r>
      <w:r w:rsidR="005905F0" w:rsidRPr="00582300">
        <w:rPr>
          <w:rFonts w:ascii="Times New Roman" w:hAnsi="Times New Roman" w:cs="Times New Roman"/>
          <w:lang w:val="uz-Cyrl-UZ"/>
        </w:rPr>
        <w:t>ф</w:t>
      </w:r>
      <w:r w:rsidRPr="00582300">
        <w:rPr>
          <w:rFonts w:ascii="Times New Roman" w:hAnsi="Times New Roman" w:cs="Times New Roman"/>
          <w:lang w:val="uz-Cyrl-UZ"/>
        </w:rPr>
        <w:t>армон талаби бўйича асосий йўналишлардан.</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-Эски бўлинмалар ва лавозимларни тугатиш, замонавий халқаро стандартлар ва бозор иқтисодиёти талабларига мос янги бўлинма ва лавозимларни жорий этишни инобатга олган </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ҳолда, акциядорлик жамиятларини бошқариш тузил</w:t>
      </w:r>
      <w:r w:rsidR="005905F0" w:rsidRPr="00582300">
        <w:rPr>
          <w:rFonts w:ascii="Times New Roman" w:hAnsi="Times New Roman" w:cs="Times New Roman"/>
          <w:lang w:val="uz-Cyrl-UZ"/>
        </w:rPr>
        <w:t>масини тубдан қайта ташкил этиш, а</w:t>
      </w:r>
      <w:r w:rsidRPr="00582300">
        <w:rPr>
          <w:rFonts w:ascii="Times New Roman" w:hAnsi="Times New Roman" w:cs="Times New Roman"/>
          <w:lang w:val="uz-Cyrl-UZ"/>
        </w:rPr>
        <w:t xml:space="preserve">кциядорлик жамиятлари ташкилий тузилмасини, уларни тармоқ хусусиятларини инобатга олган ҳолда, ташкилий тузилмасига (структураси)    мувофиқлаштиришни таъминлаш кўрсатилганлигини инобатга  олиб, жамият  бошқаруви (ижроия органи) томонидан “Нефтгазқурилиштаъмир” акциядорлик   жамиятининг янги  ташкилий тузилмаси (структураси) </w:t>
      </w:r>
      <w:r w:rsidR="005905F0"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w:t>
      </w:r>
      <w:r w:rsidR="005905F0" w:rsidRPr="00582300">
        <w:rPr>
          <w:rFonts w:ascii="Times New Roman" w:hAnsi="Times New Roman" w:cs="Times New Roman"/>
          <w:lang w:val="uz-Cyrl-UZ"/>
        </w:rPr>
        <w:t xml:space="preserve">иловага   мувофиқ   ишлаб  чиқилганлиги  айтиб  ўтилди. </w:t>
      </w:r>
      <w:r w:rsidR="00FC1769" w:rsidRPr="00582300">
        <w:rPr>
          <w:rFonts w:ascii="Times New Roman" w:hAnsi="Times New Roman" w:cs="Times New Roman"/>
          <w:lang w:val="uz-Cyrl-UZ"/>
        </w:rPr>
        <w:t>Янги ишлаб чиқилган жамият ташкилий тузилмасининг олдинги ташкилий тузилма билан фарқлари ва киритилган ўзгартиришлар тўғрисида тўхталиб, қуйидагилар айтиб ўтилди.</w:t>
      </w:r>
    </w:p>
    <w:p w:rsidR="0038261D" w:rsidRPr="00582300" w:rsidRDefault="0038261D" w:rsidP="00AE1A81">
      <w:pPr>
        <w:tabs>
          <w:tab w:val="left" w:pos="0"/>
          <w:tab w:val="left" w:pos="142"/>
          <w:tab w:val="left" w:pos="567"/>
          <w:tab w:val="left" w:pos="1134"/>
        </w:tabs>
        <w:spacing w:after="0" w:line="240" w:lineRule="auto"/>
        <w:jc w:val="both"/>
        <w:rPr>
          <w:rFonts w:ascii="Times New Roman" w:hAnsi="Times New Roman" w:cs="Times New Roman"/>
          <w:lang w:val="uz-Cyrl-UZ"/>
        </w:rPr>
      </w:pPr>
      <w:r w:rsidRPr="00582300">
        <w:rPr>
          <w:rFonts w:ascii="Times New Roman" w:hAnsi="Times New Roman" w:cs="Times New Roman"/>
          <w:lang w:val="uz-Cyrl-UZ"/>
        </w:rPr>
        <w:t xml:space="preserve">                                                                    </w:t>
      </w:r>
    </w:p>
    <w:tbl>
      <w:tblPr>
        <w:tblStyle w:val="a6"/>
        <w:tblW w:w="0" w:type="auto"/>
        <w:tblInd w:w="108" w:type="dxa"/>
        <w:tblLook w:val="04A0" w:firstRow="1" w:lastRow="0" w:firstColumn="1" w:lastColumn="0" w:noHBand="0" w:noVBand="1"/>
      </w:tblPr>
      <w:tblGrid>
        <w:gridCol w:w="766"/>
        <w:gridCol w:w="4910"/>
        <w:gridCol w:w="4213"/>
      </w:tblGrid>
      <w:tr w:rsidR="00FC1769" w:rsidRPr="00582300" w:rsidTr="008611CA">
        <w:tc>
          <w:tcPr>
            <w:tcW w:w="766" w:type="dxa"/>
          </w:tcPr>
          <w:p w:rsidR="00FC1769" w:rsidRPr="00582300" w:rsidRDefault="00FC1769"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Тар рақ</w:t>
            </w:r>
          </w:p>
        </w:tc>
        <w:tc>
          <w:tcPr>
            <w:tcW w:w="4910" w:type="dxa"/>
          </w:tcPr>
          <w:p w:rsidR="00FC1769" w:rsidRPr="00582300" w:rsidRDefault="00365C6F"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Олдинги ташкилий тузилмадаги лавозим</w:t>
            </w:r>
            <w:r w:rsidR="00287153"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 xml:space="preserve"> ва</w:t>
            </w:r>
            <w:r w:rsidR="00287153"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 xml:space="preserve"> бўлимлар</w:t>
            </w:r>
            <w:r w:rsidR="00287153"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 xml:space="preserve"> номланиши.</w:t>
            </w:r>
          </w:p>
        </w:tc>
        <w:tc>
          <w:tcPr>
            <w:tcW w:w="4213" w:type="dxa"/>
          </w:tcPr>
          <w:p w:rsidR="00FC1769" w:rsidRPr="00582300" w:rsidRDefault="00365C6F"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Янги ташкилий тузилмадаги лавозим</w:t>
            </w:r>
            <w:r w:rsidR="00287153"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 xml:space="preserve"> ва</w:t>
            </w:r>
            <w:r w:rsidR="00287153"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 xml:space="preserve"> бўлимлар </w:t>
            </w:r>
            <w:r w:rsidR="00287153" w:rsidRPr="00582300">
              <w:rPr>
                <w:rFonts w:ascii="Times New Roman" w:hAnsi="Times New Roman" w:cs="Times New Roman"/>
                <w:lang w:val="uz-Cyrl-UZ"/>
              </w:rPr>
              <w:t xml:space="preserve">   </w:t>
            </w:r>
            <w:r w:rsidR="00FC1769" w:rsidRPr="00582300">
              <w:rPr>
                <w:rFonts w:ascii="Times New Roman" w:hAnsi="Times New Roman" w:cs="Times New Roman"/>
                <w:lang w:val="uz-Cyrl-UZ"/>
              </w:rPr>
              <w:t>номланиши.</w:t>
            </w:r>
          </w:p>
        </w:tc>
      </w:tr>
      <w:tr w:rsidR="00FC1769" w:rsidRPr="00582300" w:rsidTr="008611CA">
        <w:tc>
          <w:tcPr>
            <w:tcW w:w="766" w:type="dxa"/>
          </w:tcPr>
          <w:p w:rsidR="00FC1769" w:rsidRPr="00582300" w:rsidRDefault="00FC1769"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1.</w:t>
            </w:r>
          </w:p>
        </w:tc>
        <w:tc>
          <w:tcPr>
            <w:tcW w:w="4910" w:type="dxa"/>
          </w:tcPr>
          <w:p w:rsidR="00FC1769" w:rsidRPr="00582300" w:rsidRDefault="00FC1769"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 xml:space="preserve">Жамият бошқаруви раисининг биринчи муовини </w:t>
            </w:r>
            <w:r w:rsidR="00365C6F" w:rsidRPr="00582300">
              <w:rPr>
                <w:rFonts w:ascii="Times New Roman" w:hAnsi="Times New Roman" w:cs="Times New Roman"/>
                <w:lang w:val="uz-Cyrl-UZ"/>
              </w:rPr>
              <w:t xml:space="preserve"> </w:t>
            </w:r>
            <w:r w:rsidRPr="00582300">
              <w:rPr>
                <w:rFonts w:ascii="Times New Roman" w:hAnsi="Times New Roman" w:cs="Times New Roman"/>
                <w:lang w:val="uz-Cyrl-UZ"/>
              </w:rPr>
              <w:t>бош</w:t>
            </w:r>
            <w:r w:rsidR="00365C6F"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муҳандис.</w:t>
            </w:r>
          </w:p>
        </w:tc>
        <w:tc>
          <w:tcPr>
            <w:tcW w:w="4213" w:type="dxa"/>
          </w:tcPr>
          <w:p w:rsidR="00FC1769" w:rsidRPr="00582300" w:rsidRDefault="00365C6F"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Ишлаб</w:t>
            </w:r>
            <w:r w:rsidR="00234AE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чиқариш </w:t>
            </w:r>
            <w:r w:rsidR="00234AE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бўйича </w:t>
            </w:r>
            <w:r w:rsidR="00234AE7" w:rsidRPr="00582300">
              <w:rPr>
                <w:rFonts w:ascii="Times New Roman" w:hAnsi="Times New Roman" w:cs="Times New Roman"/>
                <w:lang w:val="uz-Cyrl-UZ"/>
              </w:rPr>
              <w:t xml:space="preserve"> </w:t>
            </w:r>
            <w:r w:rsidRPr="00582300">
              <w:rPr>
                <w:rFonts w:ascii="Times New Roman" w:hAnsi="Times New Roman" w:cs="Times New Roman"/>
                <w:lang w:val="uz-Cyrl-UZ"/>
              </w:rPr>
              <w:t>директор.</w:t>
            </w:r>
          </w:p>
        </w:tc>
      </w:tr>
      <w:tr w:rsidR="00FC1769" w:rsidRPr="00582300" w:rsidTr="008611CA">
        <w:tc>
          <w:tcPr>
            <w:tcW w:w="766" w:type="dxa"/>
          </w:tcPr>
          <w:p w:rsidR="00FC1769" w:rsidRPr="00582300" w:rsidRDefault="00FC1769"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2.</w:t>
            </w:r>
          </w:p>
        </w:tc>
        <w:tc>
          <w:tcPr>
            <w:tcW w:w="4910" w:type="dxa"/>
          </w:tcPr>
          <w:p w:rsidR="00FC1769" w:rsidRPr="00582300" w:rsidRDefault="00FC1769"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 xml:space="preserve">Жамият бошқаруви раисининг иқтисодий ва молиявий </w:t>
            </w:r>
            <w:r w:rsidR="00365C6F" w:rsidRPr="00582300">
              <w:rPr>
                <w:rFonts w:ascii="Times New Roman" w:hAnsi="Times New Roman" w:cs="Times New Roman"/>
                <w:lang w:val="uz-Cyrl-UZ"/>
              </w:rPr>
              <w:t xml:space="preserve"> </w:t>
            </w:r>
            <w:r w:rsidRPr="00582300">
              <w:rPr>
                <w:rFonts w:ascii="Times New Roman" w:hAnsi="Times New Roman" w:cs="Times New Roman"/>
                <w:lang w:val="uz-Cyrl-UZ"/>
              </w:rPr>
              <w:t>масалалар</w:t>
            </w:r>
            <w:r w:rsidR="00365C6F"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бўйича </w:t>
            </w:r>
            <w:r w:rsidR="00365C6F" w:rsidRPr="00582300">
              <w:rPr>
                <w:rFonts w:ascii="Times New Roman" w:hAnsi="Times New Roman" w:cs="Times New Roman"/>
                <w:lang w:val="uz-Cyrl-UZ"/>
              </w:rPr>
              <w:t xml:space="preserve"> </w:t>
            </w:r>
            <w:r w:rsidRPr="00582300">
              <w:rPr>
                <w:rFonts w:ascii="Times New Roman" w:hAnsi="Times New Roman" w:cs="Times New Roman"/>
                <w:lang w:val="uz-Cyrl-UZ"/>
              </w:rPr>
              <w:t>муовини.</w:t>
            </w:r>
          </w:p>
        </w:tc>
        <w:tc>
          <w:tcPr>
            <w:tcW w:w="4213" w:type="dxa"/>
          </w:tcPr>
          <w:p w:rsidR="00FC1769" w:rsidRPr="00582300" w:rsidRDefault="00365C6F" w:rsidP="00AE1A81">
            <w:pPr>
              <w:tabs>
                <w:tab w:val="left" w:pos="142"/>
                <w:tab w:val="left" w:pos="567"/>
                <w:tab w:val="left" w:pos="1134"/>
              </w:tabs>
              <w:jc w:val="both"/>
              <w:rPr>
                <w:rFonts w:ascii="Times New Roman" w:hAnsi="Times New Roman" w:cs="Times New Roman"/>
                <w:lang w:val="uz-Cyrl-UZ"/>
              </w:rPr>
            </w:pPr>
            <w:r w:rsidRPr="00582300">
              <w:rPr>
                <w:rFonts w:ascii="Times New Roman" w:hAnsi="Times New Roman" w:cs="Times New Roman"/>
                <w:lang w:val="uz-Cyrl-UZ"/>
              </w:rPr>
              <w:t>Молия</w:t>
            </w:r>
            <w:r w:rsidR="00234AE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бўйича</w:t>
            </w:r>
            <w:r w:rsidR="00234AE7" w:rsidRPr="00582300">
              <w:rPr>
                <w:rFonts w:ascii="Times New Roman" w:hAnsi="Times New Roman" w:cs="Times New Roman"/>
                <w:lang w:val="uz-Cyrl-UZ"/>
              </w:rPr>
              <w:t xml:space="preserve"> </w:t>
            </w:r>
            <w:r w:rsidRPr="00582300">
              <w:rPr>
                <w:rFonts w:ascii="Times New Roman" w:hAnsi="Times New Roman" w:cs="Times New Roman"/>
                <w:lang w:val="uz-Cyrl-UZ"/>
              </w:rPr>
              <w:t xml:space="preserve"> директор.</w:t>
            </w:r>
          </w:p>
        </w:tc>
      </w:tr>
      <w:tr w:rsidR="00FC1769" w:rsidRPr="00042F87" w:rsidTr="008611CA">
        <w:tc>
          <w:tcPr>
            <w:tcW w:w="766" w:type="dxa"/>
          </w:tcPr>
          <w:p w:rsidR="00FC1769" w:rsidRPr="00A05BB5" w:rsidRDefault="003E02C5"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3.</w:t>
            </w:r>
          </w:p>
        </w:tc>
        <w:tc>
          <w:tcPr>
            <w:tcW w:w="4910" w:type="dxa"/>
          </w:tcPr>
          <w:p w:rsidR="00FC1769"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 xml:space="preserve">Жамият бошқаруви раисининг ишлаб чиқариш </w:t>
            </w:r>
            <w:r w:rsidRPr="00A05BB5">
              <w:rPr>
                <w:rFonts w:ascii="Times New Roman" w:hAnsi="Times New Roman" w:cs="Times New Roman"/>
                <w:lang w:val="uz-Cyrl-UZ"/>
              </w:rPr>
              <w:lastRenderedPageBreak/>
              <w:t>масалалари бўйича муовини.</w:t>
            </w:r>
            <w:r w:rsidR="00637718" w:rsidRPr="00A05BB5">
              <w:rPr>
                <w:rFonts w:ascii="Times New Roman" w:hAnsi="Times New Roman" w:cs="Times New Roman"/>
                <w:lang w:val="uz-Cyrl-UZ"/>
              </w:rPr>
              <w:t xml:space="preserve"> (Муовин  лавозими  қисқартирилган).</w:t>
            </w:r>
          </w:p>
        </w:tc>
        <w:tc>
          <w:tcPr>
            <w:tcW w:w="4213" w:type="dxa"/>
          </w:tcPr>
          <w:p w:rsidR="00FC1769"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lastRenderedPageBreak/>
              <w:t xml:space="preserve">Қурилиш ва таъмирлаш бўйича бош </w:t>
            </w:r>
            <w:r w:rsidRPr="00A05BB5">
              <w:rPr>
                <w:rFonts w:ascii="Times New Roman" w:hAnsi="Times New Roman" w:cs="Times New Roman"/>
                <w:lang w:val="uz-Cyrl-UZ"/>
              </w:rPr>
              <w:lastRenderedPageBreak/>
              <w:t>мутахассис.</w:t>
            </w:r>
          </w:p>
        </w:tc>
      </w:tr>
      <w:tr w:rsidR="007871D4" w:rsidRPr="00A05BB5" w:rsidTr="008611CA">
        <w:tc>
          <w:tcPr>
            <w:tcW w:w="766"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lastRenderedPageBreak/>
              <w:t>4.</w:t>
            </w:r>
          </w:p>
        </w:tc>
        <w:tc>
          <w:tcPr>
            <w:tcW w:w="4910"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Ишлаб чиқаришни ташкил қилиш ва ташқи корхоналар   ишини   бошқариш  бўлими.</w:t>
            </w:r>
          </w:p>
        </w:tc>
        <w:tc>
          <w:tcPr>
            <w:tcW w:w="4213" w:type="dxa"/>
          </w:tcPr>
          <w:p w:rsidR="007871D4" w:rsidRPr="00A05BB5" w:rsidRDefault="00C53308"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 xml:space="preserve">Ишлаб </w:t>
            </w:r>
            <w:r w:rsidR="007871D4" w:rsidRPr="00A05BB5">
              <w:rPr>
                <w:rFonts w:ascii="Times New Roman" w:hAnsi="Times New Roman" w:cs="Times New Roman"/>
                <w:lang w:val="uz-Cyrl-UZ"/>
              </w:rPr>
              <w:t>чиқаришни  мувофиқлаштириш        бўлими.</w:t>
            </w:r>
          </w:p>
        </w:tc>
      </w:tr>
      <w:tr w:rsidR="007871D4" w:rsidRPr="00A05BB5" w:rsidTr="008611CA">
        <w:tc>
          <w:tcPr>
            <w:tcW w:w="766"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5.</w:t>
            </w:r>
          </w:p>
        </w:tc>
        <w:tc>
          <w:tcPr>
            <w:tcW w:w="4910"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Лойиҳалаштириш ва ишлаб чиқаришни тайёрлаш</w:t>
            </w:r>
            <w:r w:rsidR="00234AE7" w:rsidRPr="00A05BB5">
              <w:rPr>
                <w:rFonts w:ascii="Times New Roman" w:hAnsi="Times New Roman" w:cs="Times New Roman"/>
                <w:lang w:val="uz-Cyrl-UZ"/>
              </w:rPr>
              <w:t xml:space="preserve"> </w:t>
            </w:r>
            <w:r w:rsidRPr="00A05BB5">
              <w:rPr>
                <w:rFonts w:ascii="Times New Roman" w:hAnsi="Times New Roman" w:cs="Times New Roman"/>
                <w:lang w:val="uz-Cyrl-UZ"/>
              </w:rPr>
              <w:t xml:space="preserve"> гуруҳи.</w:t>
            </w:r>
          </w:p>
        </w:tc>
        <w:tc>
          <w:tcPr>
            <w:tcW w:w="4213"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Инвестицион лойиҳаларни реализацияси ва инвестиция жалб қилиш   хизмати.</w:t>
            </w:r>
          </w:p>
        </w:tc>
      </w:tr>
      <w:tr w:rsidR="007871D4" w:rsidRPr="00A05BB5" w:rsidTr="008611CA">
        <w:tc>
          <w:tcPr>
            <w:tcW w:w="766"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6.</w:t>
            </w:r>
          </w:p>
        </w:tc>
        <w:tc>
          <w:tcPr>
            <w:tcW w:w="4910"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Молия ва пудрат шартномавий муносабатлар</w:t>
            </w:r>
            <w:r w:rsidR="005F14A0" w:rsidRPr="00A05BB5">
              <w:rPr>
                <w:rFonts w:ascii="Times New Roman" w:hAnsi="Times New Roman" w:cs="Times New Roman"/>
                <w:lang w:val="uz-Cyrl-UZ"/>
              </w:rPr>
              <w:t xml:space="preserve"> </w:t>
            </w:r>
            <w:r w:rsidRPr="00A05BB5">
              <w:rPr>
                <w:rFonts w:ascii="Times New Roman" w:hAnsi="Times New Roman" w:cs="Times New Roman"/>
                <w:lang w:val="uz-Cyrl-UZ"/>
              </w:rPr>
              <w:t xml:space="preserve"> бўлими.</w:t>
            </w:r>
          </w:p>
        </w:tc>
        <w:tc>
          <w:tcPr>
            <w:tcW w:w="4213"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Молия ва шартномавий мажбуриятларни назорат қилиш бўлими.</w:t>
            </w:r>
          </w:p>
        </w:tc>
      </w:tr>
      <w:tr w:rsidR="007871D4" w:rsidRPr="00A05BB5" w:rsidTr="008611CA">
        <w:tc>
          <w:tcPr>
            <w:tcW w:w="766"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7.</w:t>
            </w:r>
          </w:p>
        </w:tc>
        <w:tc>
          <w:tcPr>
            <w:tcW w:w="4910"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Меҳнат муҳофазаси техника ва ёнғин хавфсизлиги  бўлими.</w:t>
            </w:r>
          </w:p>
        </w:tc>
        <w:tc>
          <w:tcPr>
            <w:tcW w:w="4213"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 xml:space="preserve">Меҳнат муҳофазаси ва  техника  хавфсизлиги  </w:t>
            </w:r>
            <w:r w:rsidR="00234AE7" w:rsidRPr="00A05BB5">
              <w:rPr>
                <w:rFonts w:ascii="Times New Roman" w:hAnsi="Times New Roman" w:cs="Times New Roman"/>
                <w:lang w:val="uz-Cyrl-UZ"/>
              </w:rPr>
              <w:t xml:space="preserve">  </w:t>
            </w:r>
            <w:r w:rsidRPr="00A05BB5">
              <w:rPr>
                <w:rFonts w:ascii="Times New Roman" w:hAnsi="Times New Roman" w:cs="Times New Roman"/>
                <w:lang w:val="uz-Cyrl-UZ"/>
              </w:rPr>
              <w:t>бўлими.</w:t>
            </w:r>
          </w:p>
        </w:tc>
      </w:tr>
      <w:tr w:rsidR="007871D4" w:rsidRPr="00A05BB5" w:rsidTr="008611CA">
        <w:tc>
          <w:tcPr>
            <w:tcW w:w="766"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8.</w:t>
            </w:r>
          </w:p>
        </w:tc>
        <w:tc>
          <w:tcPr>
            <w:tcW w:w="4910"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Иқтисодий таҳлил истиқболни белгилаш ва меҳнатни ташкил қилиш бўлими.</w:t>
            </w:r>
          </w:p>
        </w:tc>
        <w:tc>
          <w:tcPr>
            <w:tcW w:w="4213"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 xml:space="preserve">Стратегик режалаштириш ва бизнесни ривожлантириш </w:t>
            </w:r>
            <w:r w:rsidR="00234AE7" w:rsidRPr="00A05BB5">
              <w:rPr>
                <w:rFonts w:ascii="Times New Roman" w:hAnsi="Times New Roman" w:cs="Times New Roman"/>
                <w:lang w:val="uz-Cyrl-UZ"/>
              </w:rPr>
              <w:t xml:space="preserve"> </w:t>
            </w:r>
            <w:r w:rsidRPr="00A05BB5">
              <w:rPr>
                <w:rFonts w:ascii="Times New Roman" w:hAnsi="Times New Roman" w:cs="Times New Roman"/>
                <w:lang w:val="uz-Cyrl-UZ"/>
              </w:rPr>
              <w:t>бўлими.</w:t>
            </w:r>
          </w:p>
        </w:tc>
      </w:tr>
      <w:tr w:rsidR="007871D4" w:rsidRPr="00A05BB5" w:rsidTr="008611CA">
        <w:tc>
          <w:tcPr>
            <w:tcW w:w="766"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9.</w:t>
            </w:r>
          </w:p>
        </w:tc>
        <w:tc>
          <w:tcPr>
            <w:tcW w:w="4910" w:type="dxa"/>
          </w:tcPr>
          <w:p w:rsidR="007871D4" w:rsidRPr="00A05BB5" w:rsidRDefault="007871D4"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Ходимлар</w:t>
            </w:r>
            <w:r w:rsidR="00234AE7" w:rsidRPr="00A05BB5">
              <w:rPr>
                <w:rFonts w:ascii="Times New Roman" w:hAnsi="Times New Roman" w:cs="Times New Roman"/>
                <w:lang w:val="uz-Cyrl-UZ"/>
              </w:rPr>
              <w:t xml:space="preserve"> </w:t>
            </w:r>
            <w:r w:rsidRPr="00A05BB5">
              <w:rPr>
                <w:rFonts w:ascii="Times New Roman" w:hAnsi="Times New Roman" w:cs="Times New Roman"/>
                <w:lang w:val="uz-Cyrl-UZ"/>
              </w:rPr>
              <w:t xml:space="preserve"> бўлими </w:t>
            </w:r>
          </w:p>
        </w:tc>
        <w:tc>
          <w:tcPr>
            <w:tcW w:w="4213" w:type="dxa"/>
          </w:tcPr>
          <w:p w:rsidR="007871D4" w:rsidRPr="00A05BB5" w:rsidRDefault="00287153" w:rsidP="00AE1A81">
            <w:pPr>
              <w:tabs>
                <w:tab w:val="left" w:pos="142"/>
                <w:tab w:val="left" w:pos="567"/>
                <w:tab w:val="left" w:pos="1134"/>
              </w:tabs>
              <w:jc w:val="both"/>
              <w:rPr>
                <w:rFonts w:ascii="Times New Roman" w:hAnsi="Times New Roman" w:cs="Times New Roman"/>
                <w:lang w:val="uz-Cyrl-UZ"/>
              </w:rPr>
            </w:pPr>
            <w:r w:rsidRPr="00A05BB5">
              <w:rPr>
                <w:rFonts w:ascii="Times New Roman" w:hAnsi="Times New Roman" w:cs="Times New Roman"/>
                <w:lang w:val="uz-Cyrl-UZ"/>
              </w:rPr>
              <w:t xml:space="preserve">Ходимларни </w:t>
            </w:r>
            <w:r w:rsidR="007871D4" w:rsidRPr="00A05BB5">
              <w:rPr>
                <w:rFonts w:ascii="Times New Roman" w:hAnsi="Times New Roman" w:cs="Times New Roman"/>
                <w:lang w:val="uz-Cyrl-UZ"/>
              </w:rPr>
              <w:t xml:space="preserve"> бошқариш </w:t>
            </w:r>
            <w:r w:rsidRPr="00A05BB5">
              <w:rPr>
                <w:rFonts w:ascii="Times New Roman" w:hAnsi="Times New Roman" w:cs="Times New Roman"/>
                <w:lang w:val="uz-Cyrl-UZ"/>
              </w:rPr>
              <w:t xml:space="preserve">  </w:t>
            </w:r>
            <w:r w:rsidR="007871D4" w:rsidRPr="00A05BB5">
              <w:rPr>
                <w:rFonts w:ascii="Times New Roman" w:hAnsi="Times New Roman" w:cs="Times New Roman"/>
                <w:lang w:val="uz-Cyrl-UZ"/>
              </w:rPr>
              <w:t>хизмати.</w:t>
            </w:r>
          </w:p>
        </w:tc>
      </w:tr>
    </w:tbl>
    <w:p w:rsidR="00FC1769" w:rsidRPr="00A05BB5" w:rsidRDefault="00FC1769" w:rsidP="00AE1A81">
      <w:pPr>
        <w:tabs>
          <w:tab w:val="left" w:pos="142"/>
          <w:tab w:val="left" w:pos="567"/>
          <w:tab w:val="left" w:pos="1134"/>
        </w:tabs>
        <w:spacing w:after="0" w:line="240" w:lineRule="auto"/>
        <w:ind w:left="284" w:hanging="284"/>
        <w:jc w:val="both"/>
        <w:rPr>
          <w:rFonts w:ascii="Times New Roman" w:hAnsi="Times New Roman" w:cs="Times New Roman"/>
          <w:lang w:val="uz-Cyrl-UZ"/>
        </w:rPr>
      </w:pPr>
    </w:p>
    <w:p w:rsidR="005B1ADF" w:rsidRPr="00A05BB5" w:rsidRDefault="0038261D"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          “Нефтгазқурилиштаъмир” акциядорлик жамиятининг янгидан тузилган ташкилий  тузилмаси   (структураси)  илова  қилинади  илова  1 варақда).</w:t>
      </w:r>
      <w:r w:rsidR="00D54A1A" w:rsidRPr="00A05BB5">
        <w:rPr>
          <w:rFonts w:ascii="Times New Roman" w:hAnsi="Times New Roman" w:cs="Times New Roman"/>
          <w:sz w:val="24"/>
          <w:szCs w:val="24"/>
          <w:lang w:val="uz-Cyrl-UZ"/>
        </w:rPr>
        <w:t xml:space="preserve"> </w:t>
      </w:r>
    </w:p>
    <w:p w:rsidR="00C40F9C" w:rsidRPr="00A05BB5" w:rsidRDefault="005B1ADF" w:rsidP="00AE1A81">
      <w:pPr>
        <w:pStyle w:val="a3"/>
        <w:tabs>
          <w:tab w:val="left" w:pos="426"/>
        </w:tabs>
        <w:spacing w:line="240" w:lineRule="auto"/>
        <w:ind w:left="0"/>
        <w:jc w:val="center"/>
        <w:rPr>
          <w:rFonts w:ascii="Times New Roman" w:hAnsi="Times New Roman" w:cs="Times New Roman"/>
          <w:sz w:val="24"/>
          <w:szCs w:val="24"/>
          <w:lang w:val="uz-Cyrl-UZ"/>
        </w:rPr>
      </w:pPr>
      <w:r w:rsidRPr="00A05BB5">
        <w:rPr>
          <w:rFonts w:ascii="Times New Roman" w:hAnsi="Times New Roman" w:cs="Times New Roman"/>
          <w:sz w:val="24"/>
          <w:szCs w:val="24"/>
          <w:lang w:val="uz-Cyrl-UZ"/>
        </w:rPr>
        <w:t>Кун тартибидаги 10 масала кўриб чиқилгандан сўнг умумий йиғилиш қарор қилади.</w:t>
      </w:r>
    </w:p>
    <w:p w:rsidR="00C40F9C" w:rsidRPr="00A05BB5" w:rsidRDefault="00C40F9C"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           </w:t>
      </w:r>
      <w:r w:rsidR="00C615AD" w:rsidRPr="00A05BB5">
        <w:rPr>
          <w:rFonts w:ascii="Times New Roman" w:hAnsi="Times New Roman" w:cs="Times New Roman"/>
          <w:sz w:val="24"/>
          <w:szCs w:val="24"/>
          <w:lang w:val="uz-Cyrl-UZ"/>
        </w:rPr>
        <w:t xml:space="preserve">    1).</w:t>
      </w:r>
      <w:r w:rsidRPr="00A05BB5">
        <w:rPr>
          <w:rFonts w:ascii="Times New Roman" w:hAnsi="Times New Roman" w:cs="Times New Roman"/>
          <w:sz w:val="24"/>
          <w:szCs w:val="24"/>
          <w:lang w:val="uz-Cyrl-UZ"/>
        </w:rPr>
        <w:t xml:space="preserve"> </w:t>
      </w:r>
      <w:r w:rsidR="005B1ADF" w:rsidRPr="00A05BB5">
        <w:rPr>
          <w:rFonts w:ascii="Times New Roman" w:hAnsi="Times New Roman" w:cs="Times New Roman"/>
          <w:sz w:val="24"/>
          <w:szCs w:val="24"/>
          <w:lang w:val="uz-Cyrl-UZ"/>
        </w:rPr>
        <w:t xml:space="preserve">Жамият бошқаруви (ижроия органи) томонидан ишлаб чиқилган ҳамда жамият кузатув кенгашининг 2 июн 2016 йилги мажлис қарорига асосан маъқулланиб бугунги акциядорлар умумий йиғилиши тасдиғига киритилган  “Нефтгазқурилиштаъмир”АЖ </w:t>
      </w:r>
      <w:r w:rsidRPr="00A05BB5">
        <w:rPr>
          <w:rFonts w:ascii="Times New Roman" w:hAnsi="Times New Roman" w:cs="Times New Roman"/>
          <w:sz w:val="24"/>
          <w:szCs w:val="24"/>
          <w:lang w:val="uz-Cyrl-UZ"/>
        </w:rPr>
        <w:t xml:space="preserve">нинг янги </w:t>
      </w:r>
      <w:r w:rsidR="00F143BF" w:rsidRPr="00A05BB5">
        <w:rPr>
          <w:rFonts w:ascii="Times New Roman" w:hAnsi="Times New Roman" w:cs="Times New Roman"/>
          <w:sz w:val="24"/>
          <w:szCs w:val="24"/>
          <w:lang w:val="uz-Cyrl-UZ"/>
        </w:rPr>
        <w:t xml:space="preserve"> </w:t>
      </w:r>
      <w:r w:rsidRPr="00A05BB5">
        <w:rPr>
          <w:rFonts w:ascii="Times New Roman" w:hAnsi="Times New Roman" w:cs="Times New Roman"/>
          <w:sz w:val="24"/>
          <w:szCs w:val="24"/>
          <w:lang w:val="uz-Cyrl-UZ"/>
        </w:rPr>
        <w:t xml:space="preserve">ташкилий </w:t>
      </w:r>
      <w:r w:rsidR="00F143BF" w:rsidRPr="00A05BB5">
        <w:rPr>
          <w:rFonts w:ascii="Times New Roman" w:hAnsi="Times New Roman" w:cs="Times New Roman"/>
          <w:sz w:val="24"/>
          <w:szCs w:val="24"/>
          <w:lang w:val="uz-Cyrl-UZ"/>
        </w:rPr>
        <w:t xml:space="preserve"> </w:t>
      </w:r>
      <w:r w:rsidRPr="00A05BB5">
        <w:rPr>
          <w:rFonts w:ascii="Times New Roman" w:hAnsi="Times New Roman" w:cs="Times New Roman"/>
          <w:sz w:val="24"/>
          <w:szCs w:val="24"/>
          <w:lang w:val="uz-Cyrl-UZ"/>
        </w:rPr>
        <w:t>т</w:t>
      </w:r>
      <w:r w:rsidR="005B1ADF" w:rsidRPr="00A05BB5">
        <w:rPr>
          <w:rFonts w:ascii="Times New Roman" w:hAnsi="Times New Roman" w:cs="Times New Roman"/>
          <w:sz w:val="24"/>
          <w:szCs w:val="24"/>
          <w:lang w:val="uz-Cyrl-UZ"/>
        </w:rPr>
        <w:t>узилмаси</w:t>
      </w:r>
      <w:r w:rsidRPr="00A05BB5">
        <w:rPr>
          <w:rFonts w:ascii="Times New Roman" w:hAnsi="Times New Roman" w:cs="Times New Roman"/>
          <w:sz w:val="24"/>
          <w:szCs w:val="24"/>
          <w:lang w:val="uz-Cyrl-UZ"/>
        </w:rPr>
        <w:t xml:space="preserve"> </w:t>
      </w:r>
      <w:r w:rsidR="005B1ADF" w:rsidRPr="00A05BB5">
        <w:rPr>
          <w:rFonts w:ascii="Times New Roman" w:hAnsi="Times New Roman" w:cs="Times New Roman"/>
          <w:sz w:val="24"/>
          <w:szCs w:val="24"/>
          <w:lang w:val="uz-Cyrl-UZ"/>
        </w:rPr>
        <w:t xml:space="preserve"> (структураси) </w:t>
      </w:r>
      <w:r w:rsidR="00F143BF" w:rsidRPr="00A05BB5">
        <w:rPr>
          <w:rFonts w:ascii="Times New Roman" w:hAnsi="Times New Roman" w:cs="Times New Roman"/>
          <w:sz w:val="24"/>
          <w:szCs w:val="24"/>
          <w:lang w:val="uz-Cyrl-UZ"/>
        </w:rPr>
        <w:t xml:space="preserve"> </w:t>
      </w:r>
      <w:r w:rsidR="00E953B5" w:rsidRPr="00A05BB5">
        <w:rPr>
          <w:rFonts w:ascii="Times New Roman" w:hAnsi="Times New Roman" w:cs="Times New Roman"/>
          <w:sz w:val="24"/>
          <w:szCs w:val="24"/>
          <w:lang w:val="uz-Cyrl-UZ"/>
        </w:rPr>
        <w:t xml:space="preserve">иловага </w:t>
      </w:r>
      <w:r w:rsidR="00F143BF" w:rsidRPr="00A05BB5">
        <w:rPr>
          <w:rFonts w:ascii="Times New Roman" w:hAnsi="Times New Roman" w:cs="Times New Roman"/>
          <w:sz w:val="24"/>
          <w:szCs w:val="24"/>
          <w:lang w:val="uz-Cyrl-UZ"/>
        </w:rPr>
        <w:t xml:space="preserve"> </w:t>
      </w:r>
      <w:r w:rsidR="00E953B5" w:rsidRPr="00A05BB5">
        <w:rPr>
          <w:rFonts w:ascii="Times New Roman" w:hAnsi="Times New Roman" w:cs="Times New Roman"/>
          <w:sz w:val="24"/>
          <w:szCs w:val="24"/>
          <w:lang w:val="uz-Cyrl-UZ"/>
        </w:rPr>
        <w:t xml:space="preserve">мувофиқ </w:t>
      </w:r>
      <w:r w:rsidRPr="00A05BB5">
        <w:rPr>
          <w:rFonts w:ascii="Times New Roman" w:hAnsi="Times New Roman" w:cs="Times New Roman"/>
          <w:sz w:val="24"/>
          <w:szCs w:val="24"/>
          <w:lang w:val="uz-Cyrl-UZ"/>
        </w:rPr>
        <w:t xml:space="preserve"> </w:t>
      </w:r>
      <w:r w:rsidR="005B1ADF" w:rsidRPr="00A05BB5">
        <w:rPr>
          <w:rFonts w:ascii="Times New Roman" w:hAnsi="Times New Roman" w:cs="Times New Roman"/>
          <w:sz w:val="24"/>
          <w:szCs w:val="24"/>
          <w:lang w:val="uz-Cyrl-UZ"/>
        </w:rPr>
        <w:t>тасдиқлансин.</w:t>
      </w:r>
    </w:p>
    <w:p w:rsidR="00C40F9C" w:rsidRPr="00A05BB5" w:rsidRDefault="00096903" w:rsidP="00AE1A81">
      <w:pPr>
        <w:pStyle w:val="a3"/>
        <w:tabs>
          <w:tab w:val="left" w:pos="426"/>
        </w:tabs>
        <w:spacing w:line="240" w:lineRule="auto"/>
        <w:ind w:left="0"/>
        <w:jc w:val="center"/>
        <w:rPr>
          <w:rFonts w:ascii="Times New Roman" w:hAnsi="Times New Roman" w:cs="Times New Roman"/>
          <w:sz w:val="24"/>
          <w:szCs w:val="24"/>
          <w:lang w:val="uz-Cyrl-UZ"/>
        </w:rPr>
      </w:pPr>
      <w:r w:rsidRPr="00A05BB5">
        <w:rPr>
          <w:rFonts w:ascii="Times New Roman" w:hAnsi="Times New Roman" w:cs="Times New Roman"/>
          <w:sz w:val="24"/>
          <w:szCs w:val="24"/>
          <w:lang w:val="uz-Cyrl-UZ"/>
        </w:rPr>
        <w:t>“Ёқланди”  329698.         “Қарши”     йўқ.         “Бетараф”    йўқ.</w:t>
      </w:r>
    </w:p>
    <w:p w:rsidR="00895E7E" w:rsidRPr="00A05BB5" w:rsidRDefault="00C40F9C"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b/>
          <w:lang w:val="uz-Cyrl-UZ"/>
        </w:rPr>
        <w:t xml:space="preserve">              </w:t>
      </w:r>
      <w:r w:rsidR="00D54A1A" w:rsidRPr="00A05BB5">
        <w:rPr>
          <w:rFonts w:ascii="Times New Roman" w:hAnsi="Times New Roman" w:cs="Times New Roman"/>
          <w:b/>
          <w:sz w:val="24"/>
          <w:szCs w:val="24"/>
          <w:lang w:val="uz-Cyrl-UZ"/>
        </w:rPr>
        <w:t>Кун тартибидаги 11 масала;</w:t>
      </w:r>
      <w:r w:rsidR="00F143BF"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“Нефтгазқурилиштаъмир”</w:t>
      </w:r>
      <w:r w:rsidR="00D54A1A" w:rsidRPr="00A05BB5">
        <w:rPr>
          <w:rFonts w:ascii="Times New Roman" w:hAnsi="Times New Roman" w:cs="Times New Roman"/>
          <w:bCs/>
          <w:sz w:val="24"/>
          <w:szCs w:val="24"/>
          <w:lang w:val="uz-Cyrl-UZ"/>
        </w:rPr>
        <w:t xml:space="preserve"> </w:t>
      </w:r>
      <w:r w:rsidR="00D54A1A" w:rsidRPr="00A05BB5">
        <w:rPr>
          <w:rFonts w:ascii="Times New Roman" w:hAnsi="Times New Roman" w:cs="Times New Roman"/>
          <w:sz w:val="24"/>
          <w:szCs w:val="24"/>
          <w:lang w:val="uz-Cyrl-UZ"/>
        </w:rPr>
        <w:t xml:space="preserve">АЖ нинг тафтишчиси номзодини </w:t>
      </w:r>
      <w:r w:rsidRPr="00A05BB5">
        <w:rPr>
          <w:rFonts w:ascii="Times New Roman" w:hAnsi="Times New Roman" w:cs="Times New Roman"/>
          <w:sz w:val="24"/>
          <w:szCs w:val="24"/>
          <w:lang w:val="uz-Cyrl-UZ"/>
        </w:rPr>
        <w:t xml:space="preserve"> сайлаш”,</w:t>
      </w:r>
      <w:r w:rsidR="00D54A1A" w:rsidRPr="00A05BB5">
        <w:rPr>
          <w:rFonts w:ascii="Times New Roman" w:hAnsi="Times New Roman" w:cs="Times New Roman"/>
          <w:sz w:val="24"/>
          <w:szCs w:val="24"/>
          <w:lang w:val="uz-Cyrl-UZ"/>
        </w:rPr>
        <w:t xml:space="preserve"> масаласида</w:t>
      </w:r>
      <w:r w:rsidR="00F143BF"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 xml:space="preserve"> жамият </w:t>
      </w:r>
      <w:r w:rsidR="00F143BF"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қимматли</w:t>
      </w:r>
      <w:r w:rsidR="00F143BF"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 xml:space="preserve"> қоғозлар бўй</w:t>
      </w:r>
      <w:r w:rsidRPr="00A05BB5">
        <w:rPr>
          <w:rFonts w:ascii="Times New Roman" w:hAnsi="Times New Roman" w:cs="Times New Roman"/>
          <w:sz w:val="24"/>
          <w:szCs w:val="24"/>
          <w:lang w:val="uz-Cyrl-UZ"/>
        </w:rPr>
        <w:t>ича мутахассиси   Қўшаев</w:t>
      </w:r>
      <w:r w:rsidR="00F143BF" w:rsidRPr="00A05BB5">
        <w:rPr>
          <w:rFonts w:ascii="Times New Roman" w:hAnsi="Times New Roman" w:cs="Times New Roman"/>
          <w:sz w:val="24"/>
          <w:szCs w:val="24"/>
          <w:lang w:val="uz-Cyrl-UZ"/>
        </w:rPr>
        <w:t xml:space="preserve"> </w:t>
      </w:r>
      <w:r w:rsidR="00895E7E" w:rsidRPr="00A05BB5">
        <w:rPr>
          <w:rFonts w:ascii="Times New Roman" w:hAnsi="Times New Roman" w:cs="Times New Roman"/>
          <w:sz w:val="24"/>
          <w:szCs w:val="24"/>
          <w:lang w:val="uz-Cyrl-UZ"/>
        </w:rPr>
        <w:t xml:space="preserve">Қ.Ҳ. </w:t>
      </w:r>
      <w:r w:rsidR="00714CAF"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 xml:space="preserve">ҳисобот </w:t>
      </w:r>
      <w:r w:rsidR="00714CAF"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 xml:space="preserve">берди. </w:t>
      </w:r>
      <w:r w:rsidR="00895E7E" w:rsidRPr="00A05BB5">
        <w:rPr>
          <w:rFonts w:ascii="Times New Roman" w:hAnsi="Times New Roman" w:cs="Times New Roman"/>
          <w:sz w:val="24"/>
          <w:szCs w:val="24"/>
          <w:lang w:val="uz-Cyrl-UZ"/>
        </w:rPr>
        <w:t xml:space="preserve"> Жумладан </w:t>
      </w:r>
      <w:r w:rsidR="00714CAF" w:rsidRPr="00A05BB5">
        <w:rPr>
          <w:rFonts w:ascii="Times New Roman" w:hAnsi="Times New Roman" w:cs="Times New Roman"/>
          <w:sz w:val="24"/>
          <w:szCs w:val="24"/>
          <w:lang w:val="uz-Cyrl-UZ"/>
        </w:rPr>
        <w:t xml:space="preserve"> </w:t>
      </w:r>
      <w:r w:rsidR="00895E7E" w:rsidRPr="00A05BB5">
        <w:rPr>
          <w:rFonts w:ascii="Times New Roman" w:hAnsi="Times New Roman" w:cs="Times New Roman"/>
          <w:sz w:val="24"/>
          <w:szCs w:val="24"/>
          <w:lang w:val="uz-Cyrl-UZ"/>
        </w:rPr>
        <w:t>маърузачи;</w:t>
      </w:r>
    </w:p>
    <w:p w:rsidR="00F143BF" w:rsidRPr="00A05BB5" w:rsidRDefault="00A05BB5" w:rsidP="00AE1A81">
      <w:pPr>
        <w:pStyle w:val="a3"/>
        <w:tabs>
          <w:tab w:val="left" w:pos="426"/>
        </w:tabs>
        <w:spacing w:line="240" w:lineRule="auto"/>
        <w:ind w:left="0"/>
        <w:jc w:val="both"/>
        <w:rPr>
          <w:rFonts w:ascii="Times New Roman" w:hAnsi="Times New Roman" w:cs="Times New Roman"/>
          <w:color w:val="000000"/>
          <w:lang w:val="uz-Cyrl-UZ"/>
        </w:rPr>
      </w:pPr>
      <w:r>
        <w:rPr>
          <w:rFonts w:ascii="Times New Roman" w:hAnsi="Times New Roman" w:cs="Times New Roman"/>
          <w:lang w:val="uz-Cyrl-UZ"/>
        </w:rPr>
        <w:t xml:space="preserve">                 </w:t>
      </w:r>
      <w:r w:rsidR="00D54A1A" w:rsidRPr="00A05BB5">
        <w:rPr>
          <w:rFonts w:ascii="Times New Roman" w:hAnsi="Times New Roman" w:cs="Times New Roman"/>
          <w:lang w:val="uz-Cyrl-UZ"/>
        </w:rPr>
        <w:t>Акциядорлик жамиятлари ва акциядорларнинг ҳуқуқларини ҳимоя қилиш тўғрисида” ги 06.05.2014 йилги 370-сон (ЎРҚ) янги таҳрирдаги қонуннинг 107 модда.</w:t>
      </w:r>
      <w:r w:rsidR="00090470" w:rsidRPr="00A05BB5">
        <w:rPr>
          <w:rFonts w:ascii="Times New Roman" w:hAnsi="Times New Roman" w:cs="Times New Roman"/>
          <w:lang w:val="uz-Cyrl-UZ"/>
        </w:rPr>
        <w:t xml:space="preserve"> </w:t>
      </w:r>
      <w:r w:rsidR="00D54A1A" w:rsidRPr="00A05BB5">
        <w:rPr>
          <w:rFonts w:ascii="Times New Roman" w:hAnsi="Times New Roman" w:cs="Times New Roman"/>
          <w:lang w:val="uz-Cyrl-UZ"/>
        </w:rPr>
        <w:t>”Тафтиш комиссияси (тафтишчи)” талабига асосан жамиятда  тафтиш комиссияси тоқ сондан иборат таркибда  ёки 1-нафардан иборат (тафтишчи) фаолият кўрсатиши белгиланган</w:t>
      </w:r>
      <w:r w:rsidR="00895E7E" w:rsidRPr="00A05BB5">
        <w:rPr>
          <w:rFonts w:ascii="Times New Roman" w:hAnsi="Times New Roman" w:cs="Times New Roman"/>
          <w:lang w:val="uz-Cyrl-UZ"/>
        </w:rPr>
        <w:t>лигини</w:t>
      </w:r>
      <w:r w:rsidR="00D54A1A" w:rsidRPr="00A05BB5">
        <w:rPr>
          <w:rFonts w:ascii="Times New Roman" w:hAnsi="Times New Roman" w:cs="Times New Roman"/>
          <w:lang w:val="uz-Cyrl-UZ"/>
        </w:rPr>
        <w:t>,</w:t>
      </w:r>
      <w:r w:rsidR="00090470" w:rsidRPr="00A05BB5">
        <w:rPr>
          <w:rFonts w:ascii="Times New Roman" w:hAnsi="Times New Roman" w:cs="Times New Roman"/>
          <w:color w:val="000000"/>
          <w:lang w:val="uz-Cyrl-UZ"/>
        </w:rPr>
        <w:t xml:space="preserve"> </w:t>
      </w:r>
      <w:r w:rsidR="00D54A1A" w:rsidRPr="00A05BB5">
        <w:rPr>
          <w:rFonts w:ascii="Times New Roman" w:hAnsi="Times New Roman" w:cs="Times New Roman"/>
          <w:color w:val="000000"/>
          <w:lang w:val="uz-Cyrl-UZ"/>
        </w:rPr>
        <w:t>қонунининг</w:t>
      </w:r>
      <w:r w:rsidR="00090470" w:rsidRPr="00A05BB5">
        <w:rPr>
          <w:rFonts w:ascii="Times New Roman" w:hAnsi="Times New Roman" w:cs="Times New Roman"/>
          <w:color w:val="000000"/>
          <w:lang w:val="uz-Cyrl-UZ"/>
        </w:rPr>
        <w:t xml:space="preserve"> 59–моддаси 10 </w:t>
      </w:r>
      <w:r w:rsidR="00D54A1A" w:rsidRPr="00A05BB5">
        <w:rPr>
          <w:rFonts w:ascii="Times New Roman" w:hAnsi="Times New Roman" w:cs="Times New Roman"/>
          <w:color w:val="000000"/>
          <w:lang w:val="uz-Cyrl-UZ"/>
        </w:rPr>
        <w:t>қисмида кўрсатилганидек жамият тафтиш комиссияси аъзоларини (тафтишчисини) сайлаш акциядорлар умумий йиғилишини</w:t>
      </w:r>
      <w:r w:rsidR="00895E7E" w:rsidRPr="00A05BB5">
        <w:rPr>
          <w:rFonts w:ascii="Times New Roman" w:hAnsi="Times New Roman" w:cs="Times New Roman"/>
          <w:color w:val="000000"/>
          <w:lang w:val="uz-Cyrl-UZ"/>
        </w:rPr>
        <w:t>нг ваколат доирасига киритилганлигини</w:t>
      </w:r>
      <w:r w:rsidR="00D54A1A" w:rsidRPr="00A05BB5">
        <w:rPr>
          <w:rFonts w:ascii="Times New Roman" w:hAnsi="Times New Roman" w:cs="Times New Roman"/>
          <w:color w:val="000000"/>
          <w:lang w:val="uz-Cyrl-UZ"/>
        </w:rPr>
        <w:t xml:space="preserve"> </w:t>
      </w:r>
      <w:r w:rsidR="00895E7E" w:rsidRPr="00A05BB5">
        <w:rPr>
          <w:rFonts w:ascii="Times New Roman" w:hAnsi="Times New Roman" w:cs="Times New Roman"/>
          <w:color w:val="000000"/>
          <w:lang w:val="uz-Cyrl-UZ"/>
        </w:rPr>
        <w:t xml:space="preserve"> таъкидлаб ўтди. </w:t>
      </w:r>
    </w:p>
    <w:p w:rsidR="00C615AD" w:rsidRPr="00A05BB5" w:rsidRDefault="00F607A7"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color w:val="000000"/>
          <w:lang w:val="uz-Cyrl-UZ"/>
        </w:rPr>
        <w:t xml:space="preserve">             </w:t>
      </w:r>
      <w:r w:rsidR="00D54A1A" w:rsidRPr="00A05BB5">
        <w:rPr>
          <w:rFonts w:ascii="Times New Roman" w:hAnsi="Times New Roman" w:cs="Times New Roman"/>
          <w:color w:val="000000"/>
          <w:sz w:val="24"/>
          <w:szCs w:val="24"/>
          <w:lang w:val="uz-Cyrl-UZ"/>
        </w:rPr>
        <w:t xml:space="preserve">Юқорида айтиб ўтилган қонун талабларидан келиб чиққан ҳолда </w:t>
      </w:r>
      <w:r w:rsidR="00D54A1A" w:rsidRPr="00A05BB5">
        <w:rPr>
          <w:rFonts w:ascii="Times New Roman" w:hAnsi="Times New Roman" w:cs="Times New Roman"/>
          <w:sz w:val="24"/>
          <w:szCs w:val="24"/>
          <w:lang w:val="uz-Cyrl-UZ"/>
        </w:rPr>
        <w:t>жамият кузатув кенгашининг 02 июн 2016 йилги мажлис қарорига мувофиқ жамият тафтиш комиссиясининг ўрнига 1 нафар тафтишчининг номзоди яъни жамият таф</w:t>
      </w:r>
      <w:r w:rsidR="00F143BF" w:rsidRPr="00A05BB5">
        <w:rPr>
          <w:rFonts w:ascii="Times New Roman" w:hAnsi="Times New Roman" w:cs="Times New Roman"/>
          <w:sz w:val="24"/>
          <w:szCs w:val="24"/>
          <w:lang w:val="uz-Cyrl-UZ"/>
        </w:rPr>
        <w:t xml:space="preserve">тишчиси янги таркибига номзод </w:t>
      </w:r>
      <w:r w:rsidR="00D54A1A" w:rsidRPr="00A05BB5">
        <w:rPr>
          <w:rFonts w:ascii="Times New Roman" w:hAnsi="Times New Roman" w:cs="Times New Roman"/>
          <w:sz w:val="24"/>
          <w:szCs w:val="24"/>
          <w:lang w:val="uz-Cyrl-UZ"/>
        </w:rPr>
        <w:t xml:space="preserve">Пўлатов Бахтиёр Ибодович номзоди маъқулланиб бугунги умумий йиғилиш тасдиғига киритилганлигини инобатга </w:t>
      </w:r>
      <w:r w:rsidR="00B87CD7"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 xml:space="preserve">олиб </w:t>
      </w:r>
      <w:r w:rsidR="00B87CD7" w:rsidRPr="00A05BB5">
        <w:rPr>
          <w:rFonts w:ascii="Times New Roman" w:hAnsi="Times New Roman" w:cs="Times New Roman"/>
          <w:sz w:val="24"/>
          <w:szCs w:val="24"/>
          <w:lang w:val="uz-Cyrl-UZ"/>
        </w:rPr>
        <w:t xml:space="preserve"> </w:t>
      </w:r>
      <w:r w:rsidR="00D54A1A" w:rsidRPr="00A05BB5">
        <w:rPr>
          <w:rFonts w:ascii="Times New Roman" w:hAnsi="Times New Roman" w:cs="Times New Roman"/>
          <w:sz w:val="24"/>
          <w:szCs w:val="24"/>
          <w:lang w:val="uz-Cyrl-UZ"/>
        </w:rPr>
        <w:t>ушбу номзодни жамиятнинг тафтишчиси этиб сайлаб овоз беришлари</w:t>
      </w:r>
      <w:r w:rsidR="00895E7E" w:rsidRPr="00A05BB5">
        <w:rPr>
          <w:rFonts w:ascii="Times New Roman" w:hAnsi="Times New Roman" w:cs="Times New Roman"/>
          <w:sz w:val="24"/>
          <w:szCs w:val="24"/>
          <w:lang w:val="uz-Cyrl-UZ"/>
        </w:rPr>
        <w:t>ни сўради.</w:t>
      </w:r>
      <w:r w:rsidR="00C615AD" w:rsidRPr="00A05BB5">
        <w:rPr>
          <w:rFonts w:ascii="Times New Roman" w:hAnsi="Times New Roman" w:cs="Times New Roman"/>
          <w:sz w:val="24"/>
          <w:szCs w:val="24"/>
          <w:lang w:val="uz-Cyrl-UZ"/>
        </w:rPr>
        <w:t xml:space="preserve"> </w:t>
      </w:r>
    </w:p>
    <w:p w:rsidR="00F143BF" w:rsidRPr="00A05BB5" w:rsidRDefault="00E953B5" w:rsidP="00AE1A81">
      <w:pPr>
        <w:pStyle w:val="a3"/>
        <w:tabs>
          <w:tab w:val="left" w:pos="426"/>
        </w:tabs>
        <w:spacing w:line="240" w:lineRule="auto"/>
        <w:ind w:left="0"/>
        <w:jc w:val="center"/>
        <w:rPr>
          <w:rFonts w:ascii="Times New Roman" w:hAnsi="Times New Roman" w:cs="Times New Roman"/>
          <w:sz w:val="24"/>
          <w:szCs w:val="24"/>
          <w:lang w:val="uz-Cyrl-UZ"/>
        </w:rPr>
      </w:pPr>
      <w:r w:rsidRPr="00A05BB5">
        <w:rPr>
          <w:rFonts w:ascii="Times New Roman" w:hAnsi="Times New Roman" w:cs="Times New Roman"/>
          <w:sz w:val="24"/>
          <w:szCs w:val="24"/>
          <w:lang w:val="uz-Cyrl-UZ"/>
        </w:rPr>
        <w:t>Кун тартибидаги 11</w:t>
      </w:r>
      <w:r w:rsidR="00C615AD" w:rsidRPr="00A05BB5">
        <w:rPr>
          <w:rFonts w:ascii="Times New Roman" w:hAnsi="Times New Roman" w:cs="Times New Roman"/>
          <w:sz w:val="24"/>
          <w:szCs w:val="24"/>
          <w:lang w:val="uz-Cyrl-UZ"/>
        </w:rPr>
        <w:t xml:space="preserve"> масала кўриб чиқилгандан с</w:t>
      </w:r>
      <w:r w:rsidR="00F143BF" w:rsidRPr="00A05BB5">
        <w:rPr>
          <w:rFonts w:ascii="Times New Roman" w:hAnsi="Times New Roman" w:cs="Times New Roman"/>
          <w:sz w:val="24"/>
          <w:szCs w:val="24"/>
          <w:lang w:val="uz-Cyrl-UZ"/>
        </w:rPr>
        <w:t>ўнг умумий йиғилиш қарор қилади.</w:t>
      </w:r>
    </w:p>
    <w:p w:rsidR="006066C7" w:rsidRPr="00A05BB5" w:rsidRDefault="00F143BF"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        1).</w:t>
      </w:r>
      <w:r w:rsidR="00C615AD" w:rsidRPr="00A05BB5">
        <w:rPr>
          <w:rFonts w:ascii="Times New Roman" w:hAnsi="Times New Roman" w:cs="Times New Roman"/>
          <w:sz w:val="24"/>
          <w:szCs w:val="24"/>
          <w:lang w:val="uz-Cyrl-UZ"/>
        </w:rPr>
        <w:t>“Нефтгазқурилиштаъмир”</w:t>
      </w:r>
      <w:r w:rsidR="00C615AD" w:rsidRPr="00A05BB5">
        <w:rPr>
          <w:rFonts w:ascii="Times New Roman" w:hAnsi="Times New Roman" w:cs="Times New Roman"/>
          <w:bCs/>
          <w:sz w:val="24"/>
          <w:szCs w:val="24"/>
          <w:lang w:val="uz-Cyrl-UZ"/>
        </w:rPr>
        <w:t xml:space="preserve"> </w:t>
      </w:r>
      <w:r w:rsidR="00C615AD" w:rsidRPr="00A05BB5">
        <w:rPr>
          <w:rFonts w:ascii="Times New Roman" w:hAnsi="Times New Roman" w:cs="Times New Roman"/>
          <w:sz w:val="24"/>
          <w:szCs w:val="24"/>
          <w:lang w:val="uz-Cyrl-UZ"/>
        </w:rPr>
        <w:t xml:space="preserve">АЖ нинг тафтишчиси </w:t>
      </w:r>
      <w:r w:rsidR="006066C7" w:rsidRPr="00A05BB5">
        <w:rPr>
          <w:rFonts w:ascii="Times New Roman" w:hAnsi="Times New Roman" w:cs="Times New Roman"/>
          <w:sz w:val="24"/>
          <w:szCs w:val="24"/>
          <w:lang w:val="uz-Cyrl-UZ"/>
        </w:rPr>
        <w:t xml:space="preserve">аъзолиги </w:t>
      </w:r>
      <w:r w:rsidRPr="00A05BB5">
        <w:rPr>
          <w:rFonts w:ascii="Times New Roman" w:hAnsi="Times New Roman" w:cs="Times New Roman"/>
          <w:sz w:val="24"/>
          <w:szCs w:val="24"/>
          <w:lang w:val="uz-Cyrl-UZ"/>
        </w:rPr>
        <w:t xml:space="preserve"> </w:t>
      </w:r>
      <w:r w:rsidR="006066C7" w:rsidRPr="00A05BB5">
        <w:rPr>
          <w:rFonts w:ascii="Times New Roman" w:hAnsi="Times New Roman" w:cs="Times New Roman"/>
          <w:sz w:val="24"/>
          <w:szCs w:val="24"/>
          <w:lang w:val="uz-Cyrl-UZ"/>
        </w:rPr>
        <w:t xml:space="preserve">янги </w:t>
      </w:r>
      <w:r w:rsidRPr="00A05BB5">
        <w:rPr>
          <w:rFonts w:ascii="Times New Roman" w:hAnsi="Times New Roman" w:cs="Times New Roman"/>
          <w:sz w:val="24"/>
          <w:szCs w:val="24"/>
          <w:lang w:val="uz-Cyrl-UZ"/>
        </w:rPr>
        <w:t xml:space="preserve"> </w:t>
      </w:r>
      <w:r w:rsidR="006066C7" w:rsidRPr="00A05BB5">
        <w:rPr>
          <w:rFonts w:ascii="Times New Roman" w:hAnsi="Times New Roman" w:cs="Times New Roman"/>
          <w:sz w:val="24"/>
          <w:szCs w:val="24"/>
          <w:lang w:val="uz-Cyrl-UZ"/>
        </w:rPr>
        <w:t xml:space="preserve">таркибига </w:t>
      </w:r>
      <w:r w:rsidRPr="00A05BB5">
        <w:rPr>
          <w:rFonts w:ascii="Times New Roman" w:hAnsi="Times New Roman" w:cs="Times New Roman"/>
          <w:sz w:val="24"/>
          <w:szCs w:val="24"/>
          <w:lang w:val="uz-Cyrl-UZ"/>
        </w:rPr>
        <w:t xml:space="preserve"> Пўлатов </w:t>
      </w:r>
      <w:r w:rsidR="006066C7" w:rsidRPr="00A05BB5">
        <w:rPr>
          <w:rFonts w:ascii="Times New Roman" w:hAnsi="Times New Roman" w:cs="Times New Roman"/>
          <w:sz w:val="24"/>
          <w:szCs w:val="24"/>
          <w:lang w:val="uz-Cyrl-UZ"/>
        </w:rPr>
        <w:t xml:space="preserve">Бахтиёр </w:t>
      </w:r>
      <w:r w:rsidR="00A877F9" w:rsidRPr="00A05BB5">
        <w:rPr>
          <w:rFonts w:ascii="Times New Roman" w:hAnsi="Times New Roman" w:cs="Times New Roman"/>
          <w:sz w:val="24"/>
          <w:szCs w:val="24"/>
          <w:lang w:val="uz-Cyrl-UZ"/>
        </w:rPr>
        <w:t xml:space="preserve"> </w:t>
      </w:r>
      <w:r w:rsidR="006066C7" w:rsidRPr="00A05BB5">
        <w:rPr>
          <w:rFonts w:ascii="Times New Roman" w:hAnsi="Times New Roman" w:cs="Times New Roman"/>
          <w:sz w:val="24"/>
          <w:szCs w:val="24"/>
          <w:lang w:val="uz-Cyrl-UZ"/>
        </w:rPr>
        <w:t>Ибодович</w:t>
      </w:r>
      <w:r w:rsidR="00A877F9" w:rsidRPr="00A05BB5">
        <w:rPr>
          <w:rFonts w:ascii="Times New Roman" w:hAnsi="Times New Roman" w:cs="Times New Roman"/>
          <w:sz w:val="24"/>
          <w:szCs w:val="24"/>
          <w:lang w:val="uz-Cyrl-UZ"/>
        </w:rPr>
        <w:t xml:space="preserve">нинг </w:t>
      </w:r>
      <w:r w:rsidR="006066C7" w:rsidRPr="00A05BB5">
        <w:rPr>
          <w:rFonts w:ascii="Times New Roman" w:hAnsi="Times New Roman" w:cs="Times New Roman"/>
          <w:sz w:val="24"/>
          <w:szCs w:val="24"/>
          <w:lang w:val="uz-Cyrl-UZ"/>
        </w:rPr>
        <w:t xml:space="preserve"> номзоди </w:t>
      </w:r>
      <w:r w:rsidR="00A877F9" w:rsidRPr="00A05BB5">
        <w:rPr>
          <w:rFonts w:ascii="Times New Roman" w:hAnsi="Times New Roman" w:cs="Times New Roman"/>
          <w:sz w:val="24"/>
          <w:szCs w:val="24"/>
          <w:lang w:val="uz-Cyrl-UZ"/>
        </w:rPr>
        <w:t xml:space="preserve"> </w:t>
      </w:r>
      <w:r w:rsidR="006066C7" w:rsidRPr="00A05BB5">
        <w:rPr>
          <w:rFonts w:ascii="Times New Roman" w:hAnsi="Times New Roman" w:cs="Times New Roman"/>
          <w:sz w:val="24"/>
          <w:szCs w:val="24"/>
          <w:lang w:val="uz-Cyrl-UZ"/>
        </w:rPr>
        <w:t>сайлансин.</w:t>
      </w:r>
    </w:p>
    <w:p w:rsidR="00A877F9" w:rsidRPr="00A05BB5" w:rsidRDefault="00C40F9C" w:rsidP="00AE1A81">
      <w:pPr>
        <w:pStyle w:val="a3"/>
        <w:tabs>
          <w:tab w:val="left" w:pos="426"/>
        </w:tabs>
        <w:spacing w:line="240" w:lineRule="auto"/>
        <w:ind w:left="0"/>
        <w:jc w:val="center"/>
        <w:rPr>
          <w:rFonts w:ascii="Times New Roman" w:hAnsi="Times New Roman" w:cs="Times New Roman"/>
          <w:sz w:val="24"/>
          <w:szCs w:val="24"/>
          <w:lang w:val="uz-Cyrl-UZ"/>
        </w:rPr>
      </w:pPr>
      <w:r w:rsidRPr="00A05BB5">
        <w:rPr>
          <w:rFonts w:ascii="Times New Roman" w:hAnsi="Times New Roman" w:cs="Times New Roman"/>
          <w:sz w:val="24"/>
          <w:szCs w:val="24"/>
          <w:lang w:val="uz-Cyrl-UZ"/>
        </w:rPr>
        <w:t>“</w:t>
      </w:r>
      <w:r w:rsidR="00096903" w:rsidRPr="00A05BB5">
        <w:rPr>
          <w:rFonts w:ascii="Times New Roman" w:hAnsi="Times New Roman" w:cs="Times New Roman"/>
          <w:sz w:val="24"/>
          <w:szCs w:val="24"/>
          <w:lang w:val="uz-Cyrl-UZ"/>
        </w:rPr>
        <w:t>Ёқланди”  329698.         “Қарши”     йўқ.         “Бетараф”    йўқ.</w:t>
      </w:r>
    </w:p>
    <w:p w:rsidR="003E49C5" w:rsidRPr="00A05BB5" w:rsidRDefault="00A877F9"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lang w:val="uz-Cyrl-UZ"/>
        </w:rPr>
        <w:t xml:space="preserve">             </w:t>
      </w:r>
      <w:r w:rsidR="004576A7" w:rsidRPr="00A05BB5">
        <w:rPr>
          <w:rFonts w:ascii="Times New Roman" w:hAnsi="Times New Roman" w:cs="Times New Roman"/>
          <w:b/>
          <w:sz w:val="24"/>
          <w:szCs w:val="24"/>
          <w:lang w:val="uz-Cyrl-UZ"/>
        </w:rPr>
        <w:t>Кун тартибидаги 12 масала;</w:t>
      </w:r>
      <w:r w:rsidR="00D54A1A" w:rsidRPr="00A05BB5">
        <w:rPr>
          <w:rFonts w:ascii="Times New Roman" w:hAnsi="Times New Roman" w:cs="Times New Roman"/>
          <w:sz w:val="24"/>
          <w:szCs w:val="24"/>
          <w:lang w:val="uz-Cyrl-UZ"/>
        </w:rPr>
        <w:t xml:space="preserve"> </w:t>
      </w:r>
      <w:r w:rsidR="004576A7" w:rsidRPr="00A05BB5">
        <w:rPr>
          <w:rFonts w:ascii="Times New Roman" w:hAnsi="Times New Roman" w:cs="Times New Roman"/>
          <w:sz w:val="24"/>
          <w:szCs w:val="24"/>
          <w:lang w:val="uz-Cyrl-UZ"/>
        </w:rPr>
        <w:t>“Нефтгазқурилиштаъмир”</w:t>
      </w:r>
      <w:r w:rsidR="004576A7" w:rsidRPr="00A05BB5">
        <w:rPr>
          <w:rFonts w:ascii="Times New Roman" w:hAnsi="Times New Roman" w:cs="Times New Roman"/>
          <w:bCs/>
          <w:sz w:val="24"/>
          <w:szCs w:val="24"/>
          <w:lang w:val="uz-Cyrl-UZ"/>
        </w:rPr>
        <w:t xml:space="preserve"> </w:t>
      </w:r>
      <w:r w:rsidR="004576A7" w:rsidRPr="00A05BB5">
        <w:rPr>
          <w:rFonts w:ascii="Times New Roman" w:hAnsi="Times New Roman" w:cs="Times New Roman"/>
          <w:sz w:val="24"/>
          <w:szCs w:val="24"/>
          <w:lang w:val="uz-Cyrl-UZ"/>
        </w:rPr>
        <w:t>АЖнинг 2016 йил якуни бўйича молиявий-хўжалик фаолиятини текшириш учун ташқи аудиторлик ташкилотини сайлаш ва аудиторлик ташкилотининг хизмат ҳақи миқдорини тасдиқлаш; масаласида жамият</w:t>
      </w:r>
      <w:r w:rsidR="003E49C5" w:rsidRPr="00A05BB5">
        <w:rPr>
          <w:rFonts w:ascii="Times New Roman" w:hAnsi="Times New Roman" w:cs="Times New Roman"/>
          <w:sz w:val="24"/>
          <w:szCs w:val="24"/>
          <w:lang w:val="uz-Cyrl-UZ"/>
        </w:rPr>
        <w:t xml:space="preserve"> </w:t>
      </w:r>
      <w:r w:rsidR="004576A7" w:rsidRPr="00A05BB5">
        <w:rPr>
          <w:rFonts w:ascii="Times New Roman" w:hAnsi="Times New Roman" w:cs="Times New Roman"/>
          <w:sz w:val="24"/>
          <w:szCs w:val="24"/>
          <w:lang w:val="uz-Cyrl-UZ"/>
        </w:rPr>
        <w:t xml:space="preserve"> қимматли </w:t>
      </w:r>
      <w:r w:rsidR="003E49C5" w:rsidRPr="00A05BB5">
        <w:rPr>
          <w:rFonts w:ascii="Times New Roman" w:hAnsi="Times New Roman" w:cs="Times New Roman"/>
          <w:sz w:val="24"/>
          <w:szCs w:val="24"/>
          <w:lang w:val="uz-Cyrl-UZ"/>
        </w:rPr>
        <w:t xml:space="preserve"> </w:t>
      </w:r>
      <w:r w:rsidR="004576A7" w:rsidRPr="00A05BB5">
        <w:rPr>
          <w:rFonts w:ascii="Times New Roman" w:hAnsi="Times New Roman" w:cs="Times New Roman"/>
          <w:sz w:val="24"/>
          <w:szCs w:val="24"/>
          <w:lang w:val="uz-Cyrl-UZ"/>
        </w:rPr>
        <w:t xml:space="preserve">қоғозлар </w:t>
      </w:r>
      <w:r w:rsidR="003E49C5" w:rsidRPr="00A05BB5">
        <w:rPr>
          <w:rFonts w:ascii="Times New Roman" w:hAnsi="Times New Roman" w:cs="Times New Roman"/>
          <w:sz w:val="24"/>
          <w:szCs w:val="24"/>
          <w:lang w:val="uz-Cyrl-UZ"/>
        </w:rPr>
        <w:t xml:space="preserve"> </w:t>
      </w:r>
      <w:r w:rsidR="004576A7" w:rsidRPr="00A05BB5">
        <w:rPr>
          <w:rFonts w:ascii="Times New Roman" w:hAnsi="Times New Roman" w:cs="Times New Roman"/>
          <w:sz w:val="24"/>
          <w:szCs w:val="24"/>
          <w:lang w:val="uz-Cyrl-UZ"/>
        </w:rPr>
        <w:t>бўйича</w:t>
      </w:r>
      <w:r w:rsidR="003E49C5" w:rsidRPr="00A05BB5">
        <w:rPr>
          <w:rFonts w:ascii="Times New Roman" w:hAnsi="Times New Roman" w:cs="Times New Roman"/>
          <w:sz w:val="24"/>
          <w:szCs w:val="24"/>
          <w:lang w:val="uz-Cyrl-UZ"/>
        </w:rPr>
        <w:t xml:space="preserve"> </w:t>
      </w:r>
      <w:r w:rsidR="004576A7" w:rsidRPr="00A05BB5">
        <w:rPr>
          <w:rFonts w:ascii="Times New Roman" w:hAnsi="Times New Roman" w:cs="Times New Roman"/>
          <w:sz w:val="24"/>
          <w:szCs w:val="24"/>
          <w:lang w:val="uz-Cyrl-UZ"/>
        </w:rPr>
        <w:t xml:space="preserve"> мутахассиси   Қўшаев Қ.Ҳ. ҳисобот</w:t>
      </w:r>
      <w:r w:rsidR="003E49C5" w:rsidRPr="00A05BB5">
        <w:rPr>
          <w:rFonts w:ascii="Times New Roman" w:hAnsi="Times New Roman" w:cs="Times New Roman"/>
          <w:sz w:val="24"/>
          <w:szCs w:val="24"/>
          <w:lang w:val="uz-Cyrl-UZ"/>
        </w:rPr>
        <w:t xml:space="preserve"> </w:t>
      </w:r>
      <w:r w:rsidR="004576A7" w:rsidRPr="00A05BB5">
        <w:rPr>
          <w:rFonts w:ascii="Times New Roman" w:hAnsi="Times New Roman" w:cs="Times New Roman"/>
          <w:sz w:val="24"/>
          <w:szCs w:val="24"/>
          <w:lang w:val="uz-Cyrl-UZ"/>
        </w:rPr>
        <w:t xml:space="preserve"> берди.  </w:t>
      </w:r>
    </w:p>
    <w:p w:rsidR="003E49C5" w:rsidRPr="00A05BB5" w:rsidRDefault="004576A7"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Жумладан </w:t>
      </w:r>
      <w:r w:rsidR="003E49C5" w:rsidRPr="00A05BB5">
        <w:rPr>
          <w:rFonts w:ascii="Times New Roman" w:hAnsi="Times New Roman" w:cs="Times New Roman"/>
          <w:sz w:val="24"/>
          <w:szCs w:val="24"/>
          <w:lang w:val="uz-Cyrl-UZ"/>
        </w:rPr>
        <w:t xml:space="preserve"> </w:t>
      </w:r>
      <w:r w:rsidRPr="00A05BB5">
        <w:rPr>
          <w:rFonts w:ascii="Times New Roman" w:hAnsi="Times New Roman" w:cs="Times New Roman"/>
          <w:sz w:val="24"/>
          <w:szCs w:val="24"/>
          <w:lang w:val="uz-Cyrl-UZ"/>
        </w:rPr>
        <w:t>маърузачи;</w:t>
      </w:r>
      <w:r w:rsidR="003E49C5" w:rsidRPr="00A05BB5">
        <w:rPr>
          <w:rFonts w:ascii="Times New Roman" w:hAnsi="Times New Roman" w:cs="Times New Roman"/>
          <w:sz w:val="24"/>
          <w:szCs w:val="24"/>
          <w:lang w:val="uz-Cyrl-UZ"/>
        </w:rPr>
        <w:t xml:space="preserve"> </w:t>
      </w:r>
    </w:p>
    <w:p w:rsidR="00B87CD7" w:rsidRPr="00A05BB5" w:rsidRDefault="003E49C5" w:rsidP="00AE1A81">
      <w:pPr>
        <w:pStyle w:val="a3"/>
        <w:tabs>
          <w:tab w:val="left" w:pos="426"/>
        </w:tabs>
        <w:spacing w:line="240" w:lineRule="auto"/>
        <w:ind w:left="0"/>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               </w:t>
      </w:r>
      <w:r w:rsidR="00B87CD7" w:rsidRPr="00A05BB5">
        <w:rPr>
          <w:rFonts w:ascii="Times New Roman" w:hAnsi="Times New Roman" w:cs="Times New Roman"/>
          <w:sz w:val="24"/>
          <w:szCs w:val="24"/>
          <w:lang w:val="uz-Cyrl-UZ"/>
        </w:rPr>
        <w:t xml:space="preserve">2016 йил якуни бўйича   жамият молиявий хўжалик фаолиятини текшириш  учун ташқи аудиторлик ташкилотини сайлаш ва аудиторлик ташкилотининг хизмат ҳақи миқдорини тасдиқлаш”  бўйича </w:t>
      </w:r>
      <w:r w:rsidR="00B87CD7" w:rsidRPr="00A05BB5">
        <w:rPr>
          <w:rFonts w:ascii="Times New Roman" w:hAnsi="Times New Roman" w:cs="Times New Roman"/>
          <w:b/>
          <w:sz w:val="24"/>
          <w:szCs w:val="24"/>
          <w:lang w:val="uz-Cyrl-UZ"/>
        </w:rPr>
        <w:t xml:space="preserve"> </w:t>
      </w:r>
      <w:r w:rsidR="00B87CD7" w:rsidRPr="00A05BB5">
        <w:rPr>
          <w:rFonts w:ascii="Times New Roman" w:hAnsi="Times New Roman" w:cs="Times New Roman"/>
          <w:sz w:val="24"/>
          <w:szCs w:val="24"/>
          <w:lang w:val="uz-Cyrl-UZ"/>
        </w:rPr>
        <w:t xml:space="preserve"> Ўзбекистон Республикасининг Хусусийлаштириш, монополиядан чиқариш ва рақобатни ривожлантириш Давлат  Қўмитаси ҳамда Молия вазирлигининг 2013 йил 3 апрелдаги 01/090217 ва 36-сонли қарорлари билан тасдиқланган “Устав жамғармасида давлат акциялари пакети  (улуши) 50 фоиздан  юқори бўлган корхоналарда ташқи аудит назоратини ўтқазиш ҳуқуқига эга бўлган аудиторлик ташкилотлари  рўйхатини  тасдиқлаш  тўғрисида” ги  қарорлари билан тасдиқланган рўйхатда </w:t>
      </w:r>
      <w:r w:rsidR="004D188F" w:rsidRPr="00A05BB5">
        <w:rPr>
          <w:rFonts w:ascii="Times New Roman" w:hAnsi="Times New Roman" w:cs="Times New Roman"/>
          <w:sz w:val="24"/>
          <w:szCs w:val="24"/>
          <w:lang w:val="uz-Cyrl-UZ"/>
        </w:rPr>
        <w:t xml:space="preserve">бўлган 3 та аудиторлик ташкилотлари </w:t>
      </w:r>
      <w:r w:rsidR="00B87CD7" w:rsidRPr="00A05BB5">
        <w:rPr>
          <w:rFonts w:ascii="Times New Roman" w:hAnsi="Times New Roman" w:cs="Times New Roman"/>
          <w:sz w:val="24"/>
          <w:szCs w:val="24"/>
          <w:lang w:val="uz-Cyrl-UZ"/>
        </w:rPr>
        <w:t xml:space="preserve"> томонидан таклиф </w:t>
      </w:r>
      <w:r w:rsidR="004D188F" w:rsidRPr="00A05BB5">
        <w:rPr>
          <w:rFonts w:ascii="Times New Roman" w:hAnsi="Times New Roman" w:cs="Times New Roman"/>
          <w:sz w:val="24"/>
          <w:szCs w:val="24"/>
          <w:lang w:val="uz-Cyrl-UZ"/>
        </w:rPr>
        <w:t xml:space="preserve">  </w:t>
      </w:r>
      <w:r w:rsidR="0076508A" w:rsidRPr="00A05BB5">
        <w:rPr>
          <w:rFonts w:ascii="Times New Roman" w:hAnsi="Times New Roman" w:cs="Times New Roman"/>
          <w:sz w:val="24"/>
          <w:szCs w:val="24"/>
          <w:lang w:val="uz-Cyrl-UZ"/>
        </w:rPr>
        <w:t xml:space="preserve">келиб  тушганлиги </w:t>
      </w:r>
      <w:r w:rsidR="00B87CD7" w:rsidRPr="00A05BB5">
        <w:rPr>
          <w:rFonts w:ascii="Times New Roman" w:hAnsi="Times New Roman" w:cs="Times New Roman"/>
          <w:sz w:val="24"/>
          <w:szCs w:val="24"/>
          <w:lang w:val="uz-Cyrl-UZ"/>
        </w:rPr>
        <w:t xml:space="preserve"> булар:</w:t>
      </w:r>
    </w:p>
    <w:p w:rsidR="00B87CD7" w:rsidRPr="00A05BB5" w:rsidRDefault="00B87CD7" w:rsidP="00AE1A81">
      <w:pPr>
        <w:tabs>
          <w:tab w:val="left" w:pos="5245"/>
          <w:tab w:val="left" w:pos="5954"/>
        </w:tabs>
        <w:spacing w:after="0" w:line="240" w:lineRule="auto"/>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1.”AUDIT-TAHLIL  ХХI   “     -36,0 млн. сўмл</w:t>
      </w:r>
      <w:r w:rsidR="004D188F" w:rsidRPr="00A05BB5">
        <w:rPr>
          <w:rFonts w:ascii="Times New Roman" w:hAnsi="Times New Roman" w:cs="Times New Roman"/>
          <w:sz w:val="24"/>
          <w:szCs w:val="24"/>
          <w:lang w:val="uz-Cyrl-UZ"/>
        </w:rPr>
        <w:t>ик хизмат ҳақи билан,</w:t>
      </w:r>
      <w:r w:rsidRPr="00A05BB5">
        <w:rPr>
          <w:rFonts w:ascii="Times New Roman" w:hAnsi="Times New Roman" w:cs="Times New Roman"/>
          <w:sz w:val="24"/>
          <w:szCs w:val="24"/>
          <w:lang w:val="uz-Cyrl-UZ"/>
        </w:rPr>
        <w:t xml:space="preserve"> </w:t>
      </w:r>
    </w:p>
    <w:p w:rsidR="00A05BB5" w:rsidRPr="00536266" w:rsidRDefault="004D188F" w:rsidP="00AE1A81">
      <w:pPr>
        <w:tabs>
          <w:tab w:val="left" w:pos="5245"/>
          <w:tab w:val="left" w:pos="5954"/>
        </w:tabs>
        <w:spacing w:after="0" w:line="240" w:lineRule="auto"/>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2.”Progress-Audit”   МЧЖ </w:t>
      </w:r>
      <w:r w:rsidR="00B87CD7" w:rsidRPr="00A05BB5">
        <w:rPr>
          <w:rFonts w:ascii="Times New Roman" w:hAnsi="Times New Roman" w:cs="Times New Roman"/>
          <w:sz w:val="24"/>
          <w:szCs w:val="24"/>
          <w:lang w:val="uz-Cyrl-UZ"/>
        </w:rPr>
        <w:t xml:space="preserve">- 30,0  млн. сўмдан 32,0 </w:t>
      </w:r>
      <w:r w:rsidRPr="00A05BB5">
        <w:rPr>
          <w:rFonts w:ascii="Times New Roman" w:hAnsi="Times New Roman" w:cs="Times New Roman"/>
          <w:sz w:val="24"/>
          <w:szCs w:val="24"/>
          <w:lang w:val="uz-Cyrl-UZ"/>
        </w:rPr>
        <w:t>млн. сўмгача  хизмат ҳақи билан,</w:t>
      </w:r>
      <w:r w:rsidR="00B87CD7" w:rsidRPr="00A05BB5">
        <w:rPr>
          <w:rFonts w:ascii="Times New Roman" w:hAnsi="Times New Roman" w:cs="Times New Roman"/>
          <w:sz w:val="24"/>
          <w:szCs w:val="24"/>
          <w:lang w:val="uz-Cyrl-UZ"/>
        </w:rPr>
        <w:t xml:space="preserve"> </w:t>
      </w:r>
    </w:p>
    <w:p w:rsidR="00B87CD7" w:rsidRPr="00A05BB5" w:rsidRDefault="00B87CD7" w:rsidP="00AE1A81">
      <w:pPr>
        <w:tabs>
          <w:tab w:val="left" w:pos="5245"/>
          <w:tab w:val="left" w:pos="5954"/>
        </w:tabs>
        <w:spacing w:after="0" w:line="240" w:lineRule="auto"/>
        <w:jc w:val="both"/>
        <w:rPr>
          <w:rFonts w:ascii="Times New Roman" w:hAnsi="Times New Roman" w:cs="Times New Roman"/>
          <w:sz w:val="24"/>
          <w:szCs w:val="24"/>
          <w:lang w:val="uz-Cyrl-UZ"/>
        </w:rPr>
      </w:pPr>
      <w:r w:rsidRPr="00A05BB5">
        <w:rPr>
          <w:rFonts w:ascii="Times New Roman" w:hAnsi="Times New Roman" w:cs="Times New Roman"/>
          <w:sz w:val="24"/>
          <w:szCs w:val="24"/>
          <w:lang w:val="uz-Cyrl-UZ"/>
        </w:rPr>
        <w:t xml:space="preserve">3.”XOMBUR  Audit”  МЧЖ     - 40,0 млн. сўмлик </w:t>
      </w:r>
      <w:r w:rsidR="004D188F" w:rsidRPr="00A05BB5">
        <w:rPr>
          <w:rFonts w:ascii="Times New Roman" w:hAnsi="Times New Roman" w:cs="Times New Roman"/>
          <w:sz w:val="24"/>
          <w:szCs w:val="24"/>
          <w:lang w:val="uz-Cyrl-UZ"/>
        </w:rPr>
        <w:t xml:space="preserve"> </w:t>
      </w:r>
      <w:r w:rsidRPr="00A05BB5">
        <w:rPr>
          <w:rFonts w:ascii="Times New Roman" w:hAnsi="Times New Roman" w:cs="Times New Roman"/>
          <w:sz w:val="24"/>
          <w:szCs w:val="24"/>
          <w:lang w:val="uz-Cyrl-UZ"/>
        </w:rPr>
        <w:t>хизмат</w:t>
      </w:r>
      <w:r w:rsidR="004D188F" w:rsidRPr="00A05BB5">
        <w:rPr>
          <w:rFonts w:ascii="Times New Roman" w:hAnsi="Times New Roman" w:cs="Times New Roman"/>
          <w:sz w:val="24"/>
          <w:szCs w:val="24"/>
          <w:lang w:val="uz-Cyrl-UZ"/>
        </w:rPr>
        <w:t xml:space="preserve"> </w:t>
      </w:r>
      <w:r w:rsidRPr="00A05BB5">
        <w:rPr>
          <w:rFonts w:ascii="Times New Roman" w:hAnsi="Times New Roman" w:cs="Times New Roman"/>
          <w:sz w:val="24"/>
          <w:szCs w:val="24"/>
          <w:lang w:val="uz-Cyrl-UZ"/>
        </w:rPr>
        <w:t xml:space="preserve"> ҳақи</w:t>
      </w:r>
      <w:r w:rsidR="004D188F" w:rsidRPr="00A05BB5">
        <w:rPr>
          <w:rFonts w:ascii="Times New Roman" w:hAnsi="Times New Roman" w:cs="Times New Roman"/>
          <w:sz w:val="24"/>
          <w:szCs w:val="24"/>
          <w:lang w:val="uz-Cyrl-UZ"/>
        </w:rPr>
        <w:t xml:space="preserve"> </w:t>
      </w:r>
      <w:r w:rsidRPr="00A05BB5">
        <w:rPr>
          <w:rFonts w:ascii="Times New Roman" w:hAnsi="Times New Roman" w:cs="Times New Roman"/>
          <w:sz w:val="24"/>
          <w:szCs w:val="24"/>
          <w:lang w:val="uz-Cyrl-UZ"/>
        </w:rPr>
        <w:t xml:space="preserve"> билан.        </w:t>
      </w:r>
    </w:p>
    <w:p w:rsidR="00536266" w:rsidRDefault="00536266" w:rsidP="00577750">
      <w:pPr>
        <w:spacing w:after="0" w:line="240" w:lineRule="auto"/>
        <w:jc w:val="both"/>
        <w:rPr>
          <w:rFonts w:ascii="Times New Roman" w:hAnsi="Times New Roman" w:cs="Times New Roman"/>
          <w:lang w:val="uz-Cyrl-UZ"/>
        </w:rPr>
      </w:pPr>
      <w:r>
        <w:rPr>
          <w:color w:val="000000"/>
          <w:lang w:val="uz-Cyrl-UZ"/>
        </w:rPr>
        <w:lastRenderedPageBreak/>
        <w:t xml:space="preserve">        </w:t>
      </w:r>
      <w:r>
        <w:rPr>
          <w:rFonts w:ascii="Times New Roman" w:hAnsi="Times New Roman" w:cs="Times New Roman"/>
          <w:color w:val="000000"/>
          <w:lang w:val="uz-Cyrl-UZ"/>
        </w:rPr>
        <w:t xml:space="preserve">            </w:t>
      </w:r>
      <w:r>
        <w:rPr>
          <w:color w:val="000000"/>
          <w:lang w:val="uz-Cyrl-UZ"/>
        </w:rPr>
        <w:t xml:space="preserve"> </w:t>
      </w:r>
      <w:r>
        <w:rPr>
          <w:rFonts w:ascii="Times New Roman" w:hAnsi="Times New Roman" w:cs="Times New Roman"/>
          <w:lang w:val="uz-Cyrl-UZ"/>
        </w:rPr>
        <w:t>Акциядорлик   жамиятининг  2016 йилда  ташқи   аудитори   ва унга   тўланадиган      хизмат ҳақи бўйича келиб тушган таклифлар бўйича  2016 йилда акциядорлик жамияти молиявий хўжалик фаолиятининг тафтиши бўйича  ”Progress-Audit” МЧЖ 30,0 млн сўм  хизмат ҳақи билан тижорат таклифи жамият кузатув кенгашининг 02 июн 2016 йилги мажлисида  маъқулланиб  қарор қабул қилинганлиги ва акциядорларнинг навбатдаги  бугунги ўтказилаётган  умумий  йиғилиши  тасдиғига  киритилганлигини таъкидлаб ўтиб, юқорида   айтиб ўтилганларга   асосланиб  ва жамият кузатув кенгашининг 02 июн 2016 йилги мажлиси қарорини инобатга олиб,</w:t>
      </w:r>
      <w:r>
        <w:rPr>
          <w:rFonts w:ascii="Times New Roman" w:hAnsi="Times New Roman" w:cs="Times New Roman"/>
          <w:color w:val="000000"/>
          <w:lang w:val="uz-Cyrl-UZ"/>
        </w:rPr>
        <w:t xml:space="preserve">  а</w:t>
      </w:r>
      <w:r>
        <w:rPr>
          <w:rFonts w:ascii="Times New Roman" w:hAnsi="Times New Roman" w:cs="Times New Roman"/>
          <w:lang w:val="uz-Cyrl-UZ"/>
        </w:rPr>
        <w:t xml:space="preserve">кциядорлик  жамиятининг ташқи  аудитори ва унга тўланадиган хизмат ҳақи бўйича 2016 йилда акциядорлик жамияти молиявий хўжалик фаолиятининг тафтиши бўйича  ”Progress-Audit” МЧЖ шаклидаги аудиторлик ташкилотини  30,0 млн сўм  хизмат   ҳақи   билан   тижорат    таклифини   тасдиқлаб   беришларини сўради.   </w:t>
      </w:r>
    </w:p>
    <w:p w:rsidR="00536266" w:rsidRDefault="00536266" w:rsidP="00536266">
      <w:pPr>
        <w:tabs>
          <w:tab w:val="left" w:pos="5245"/>
          <w:tab w:val="left" w:pos="5954"/>
        </w:tabs>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1). “AUDIT-TAHLIL ХХI” -36,0 млн. сўмлик хизмат ҳақи билан,  2). ”Progress-Audit”   МЧЖ  - 30,0  млн. сўмдан  32,0 млн. сўмгача  хизмат  ҳақи   билан,  3).”XOMBUR Audit”  МЧЖ - 40,0 млн.  сўмлик   хизмат   ҳақи    билан  тижорат   таклифлари  илова  қилинади.  (Илова  жами 3 варақда). </w:t>
      </w:r>
    </w:p>
    <w:p w:rsidR="00536266" w:rsidRDefault="00536266" w:rsidP="00536266">
      <w:pPr>
        <w:tabs>
          <w:tab w:val="left" w:pos="5245"/>
          <w:tab w:val="left" w:pos="5954"/>
        </w:tabs>
        <w:spacing w:after="0" w:line="240" w:lineRule="auto"/>
        <w:jc w:val="center"/>
        <w:rPr>
          <w:rFonts w:ascii="Times New Roman" w:hAnsi="Times New Roman" w:cs="Times New Roman"/>
          <w:lang w:val="uz-Cyrl-UZ"/>
        </w:rPr>
      </w:pPr>
      <w:r>
        <w:rPr>
          <w:rFonts w:ascii="Times New Roman" w:hAnsi="Times New Roman" w:cs="Times New Roman"/>
          <w:lang w:val="uz-Cyrl-UZ"/>
        </w:rPr>
        <w:t>Кун тартибидаги 12 масала кўриб чиқилгандан сўнг умумий йиғилиш қарор қилади.</w:t>
      </w:r>
    </w:p>
    <w:p w:rsidR="00536266" w:rsidRDefault="00536266" w:rsidP="00536266">
      <w:pPr>
        <w:tabs>
          <w:tab w:val="left" w:pos="5245"/>
          <w:tab w:val="left" w:pos="5954"/>
        </w:tabs>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1).“Нефтгазқурилиштаъмир”</w:t>
      </w:r>
      <w:r>
        <w:rPr>
          <w:rFonts w:ascii="Times New Roman" w:hAnsi="Times New Roman" w:cs="Times New Roman"/>
          <w:bCs/>
          <w:lang w:val="uz-Cyrl-UZ"/>
        </w:rPr>
        <w:t xml:space="preserve"> </w:t>
      </w:r>
      <w:r>
        <w:rPr>
          <w:rFonts w:ascii="Times New Roman" w:hAnsi="Times New Roman" w:cs="Times New Roman"/>
          <w:lang w:val="uz-Cyrl-UZ"/>
        </w:rPr>
        <w:t>АЖнинг 2016 йил якуни бўйича молиявий-хўжалик фаолиятини текшириш учун ”Progress-Audit” маъсулияти чекланган жамият шаклидаги аудиторлик ташкилоти 30,0 млн. сўм  хизмат   ҳақи   билан   тижорат таклифи  тасдиқлансин.</w:t>
      </w:r>
    </w:p>
    <w:p w:rsidR="00536266" w:rsidRDefault="00536266" w:rsidP="00536266">
      <w:pPr>
        <w:tabs>
          <w:tab w:val="left" w:pos="5245"/>
          <w:tab w:val="left" w:pos="5954"/>
        </w:tabs>
        <w:spacing w:after="0" w:line="240" w:lineRule="auto"/>
        <w:jc w:val="center"/>
        <w:rPr>
          <w:rFonts w:ascii="Times New Roman" w:hAnsi="Times New Roman" w:cs="Times New Roman"/>
          <w:lang w:val="uz-Cyrl-UZ"/>
        </w:rPr>
      </w:pPr>
      <w:r>
        <w:rPr>
          <w:rFonts w:ascii="Times New Roman" w:hAnsi="Times New Roman" w:cs="Times New Roman"/>
          <w:lang w:val="uz-Cyrl-UZ"/>
        </w:rPr>
        <w:t>“Ёқланди”  329698.         “Қарши”     йўқ.         “Бетараф”    йўқ.</w:t>
      </w:r>
    </w:p>
    <w:p w:rsidR="00536266" w:rsidRDefault="00536266" w:rsidP="00536266">
      <w:pPr>
        <w:pStyle w:val="a4"/>
        <w:ind w:firstLine="720"/>
        <w:jc w:val="both"/>
        <w:rPr>
          <w:rFonts w:ascii="Times New Roman" w:hAnsi="Times New Roman" w:cs="Times New Roman"/>
          <w:sz w:val="22"/>
          <w:szCs w:val="22"/>
          <w:lang w:val="uz-Cyrl-UZ"/>
        </w:rPr>
      </w:pPr>
      <w:r>
        <w:rPr>
          <w:rFonts w:ascii="Times New Roman" w:hAnsi="Times New Roman" w:cs="Times New Roman"/>
          <w:b/>
          <w:color w:val="000000"/>
          <w:sz w:val="22"/>
          <w:szCs w:val="22"/>
          <w:lang w:val="uz-Cyrl-UZ"/>
        </w:rPr>
        <w:t xml:space="preserve"> Кун тартибидаги 13-масала; </w:t>
      </w:r>
      <w:r>
        <w:rPr>
          <w:rFonts w:ascii="Times New Roman" w:hAnsi="Times New Roman" w:cs="Times New Roman"/>
          <w:sz w:val="22"/>
          <w:szCs w:val="22"/>
          <w:lang w:val="uz-Cyrl-UZ"/>
        </w:rPr>
        <w:t xml:space="preserve">”Нефтгазқурилиштаъмир” акциядорлик жамиятининг 2015 йилги бошқарув аппарати харажатларининг ҳақиқий ижроси ва 2016 йилга мўлжалланган харажатлар сметасини тасдиқлаш” масаласи бўйича жамият Иқтисодий таҳлил ва режалаштириш  бўлими  бошлиғи  Ҳ.Ҳ.Джунаидов    ҳисобот берди. </w:t>
      </w:r>
    </w:p>
    <w:p w:rsidR="00536266" w:rsidRDefault="00536266" w:rsidP="00536266">
      <w:pPr>
        <w:pStyle w:val="a4"/>
        <w:ind w:firstLine="720"/>
        <w:jc w:val="both"/>
        <w:rPr>
          <w:rFonts w:ascii="Times New Roman" w:hAnsi="Times New Roman" w:cs="Times New Roman"/>
          <w:sz w:val="22"/>
          <w:szCs w:val="22"/>
          <w:lang w:val="uz-Cyrl-UZ"/>
        </w:rPr>
      </w:pPr>
      <w:r>
        <w:rPr>
          <w:rFonts w:ascii="Times New Roman" w:hAnsi="Times New Roman" w:cs="Times New Roman"/>
          <w:sz w:val="22"/>
          <w:szCs w:val="22"/>
          <w:lang w:val="uz-Cyrl-UZ"/>
        </w:rPr>
        <w:t xml:space="preserve"> Жумладан маърузачи ўз ҳисоботида,  жамият  бошқарув аппарати харажатлари сметасининг 2015 йилдаги  ижроси бўйича таҳлил натижаларига кўра ўтган    2015 йилда    жамият     бошқарув аппарати харажатларига 3 643 032,1  минг сўм режалаштирилган  бўлиб, ҳақиқатда эса харажатлар 3 576 696,1 минг сўм, ёки режадан умумий ҳисобда 66 336,0 минг сўмга кам  маблағ сарфланганлиги, баъзи бир харажат моддалари бўйича ортиқча харажатларни ҳам амалга оширилганлигини   таъкидлаб иш  ҳақи  фонди  район  коэффициентлари  бўйича 35930,8 минг сўмга, транспорт харажатлари  84106, минг сўмга, асосий воситалар таъмири ва сақланишига 130 276,3 минг сўмга, банк фоизлари учун тўловлар моддасида 78202,0 минг сўмга  режадан ортиқча харажатлар амалга оширилганлиги, банк фоизлари учун тўловлар моддасида ортиқча харажатга  сабаб 2015 йилда буюртмачиларнинг талабига кўра олдинги йиллардан фарқли  равишда бажарилган ишлар бўйича ҳисоб-варақ фактуралар (форма №3) бевосита жамият бошқаруви орқали расмийлаштирилганлиги,ўз навбатида бажарилган ишлар бўйича барча ҳисоб-китоблар шу жумладан субпудратчилар билан ҳисоб-китоблар ҳам жамият бошқаруви ҳисоб раками оркали амалга оширилди ва банкдаги ҳисоб рақамлардан чиқим маблағлар учун дебет айланмадан банк хизмат ҳақи тўловлари тўланиб борилган.  Шу сабабли ушбу харажат тури жамият унитар корхоналар  сметасида  камайиб, жамият бошқаруви сметасида эса мутаносиб равишда ошган бўлсада, жамиятнинг умумий харажатларида ушбу харажат  салмоғи  ўтган  йилга   нисбатан  деярли  ўзгаришсиз  қолганлиги,бошқа харажат турлари бўйича </w:t>
      </w:r>
      <w:r>
        <w:rPr>
          <w:rFonts w:ascii="Times New Roman" w:hAnsi="Times New Roman" w:cs="Times New Roman"/>
          <w:b/>
          <w:sz w:val="22"/>
          <w:szCs w:val="22"/>
          <w:lang w:val="uz-Cyrl-UZ"/>
        </w:rPr>
        <w:t xml:space="preserve">  </w:t>
      </w:r>
      <w:r>
        <w:rPr>
          <w:rFonts w:ascii="Times New Roman" w:hAnsi="Times New Roman" w:cs="Times New Roman"/>
          <w:sz w:val="22"/>
          <w:szCs w:val="22"/>
          <w:lang w:val="uz-Cyrl-UZ"/>
        </w:rPr>
        <w:t xml:space="preserve"> режага нисбатан   кўп маблағ сарфлаш  ҳолатлари  деярли  кузатилмаганлиги,  баъзи  харажат  турлари  бўйича, жумладан; рағбатлантириш характеридаги ва компенсация тўловлари моддаси бўйича 265 881,0 минг сўмга, мобиль  хизмат   телефон   харажатлари буйича 1000,0 минг сўмга, оргтехника харажатлари учун 2000, минг</w:t>
      </w:r>
      <w:r>
        <w:rPr>
          <w:rFonts w:ascii="Times New Roman" w:hAnsi="Times New Roman" w:cs="Times New Roman"/>
          <w:b/>
          <w:sz w:val="22"/>
          <w:szCs w:val="22"/>
          <w:lang w:val="uz-Cyrl-UZ"/>
        </w:rPr>
        <w:t xml:space="preserve"> </w:t>
      </w:r>
      <w:r>
        <w:rPr>
          <w:rFonts w:ascii="Times New Roman" w:hAnsi="Times New Roman" w:cs="Times New Roman"/>
          <w:sz w:val="22"/>
          <w:szCs w:val="22"/>
          <w:lang w:val="uz-Cyrl-UZ"/>
        </w:rPr>
        <w:t xml:space="preserve"> сўмга, ишламаган даври учун тўловлар моддасида 57 911,0 минг сўмга </w:t>
      </w:r>
      <w:r>
        <w:rPr>
          <w:rFonts w:ascii="Times New Roman" w:hAnsi="Times New Roman" w:cs="Times New Roman"/>
          <w:b/>
          <w:sz w:val="22"/>
          <w:szCs w:val="22"/>
          <w:lang w:val="uz-Cyrl-UZ"/>
        </w:rPr>
        <w:t xml:space="preserve">  </w:t>
      </w:r>
      <w:r>
        <w:rPr>
          <w:rFonts w:ascii="Times New Roman" w:hAnsi="Times New Roman" w:cs="Times New Roman"/>
          <w:sz w:val="22"/>
          <w:szCs w:val="22"/>
          <w:lang w:val="uz-Cyrl-UZ"/>
        </w:rPr>
        <w:t xml:space="preserve">иқтисод (экономия) қилинган суммалар мавжудлиги тўғрисида тўхталди.        </w:t>
      </w:r>
    </w:p>
    <w:p w:rsidR="00536266" w:rsidRDefault="00536266" w:rsidP="00536266">
      <w:pPr>
        <w:pStyle w:val="a4"/>
        <w:ind w:firstLine="720"/>
        <w:jc w:val="both"/>
        <w:rPr>
          <w:rFonts w:ascii="Times New Roman" w:hAnsi="Times New Roman" w:cs="Times New Roman"/>
          <w:color w:val="000000"/>
          <w:sz w:val="22"/>
          <w:szCs w:val="22"/>
          <w:lang w:val="uz-Cyrl-UZ"/>
        </w:rPr>
      </w:pPr>
      <w:r>
        <w:rPr>
          <w:rFonts w:ascii="Times New Roman" w:hAnsi="Times New Roman" w:cs="Times New Roman"/>
          <w:sz w:val="22"/>
          <w:szCs w:val="22"/>
          <w:lang w:val="uz-Cyrl-UZ"/>
        </w:rPr>
        <w:t>Шунингдек 2016 йилда ушбу жаражатлар  учун 4 302 800,6 минг сўм режалаштирилганлиги ва ушбу режа харажат моддаларининг чуқур таҳлили 2014-2015 йилларда ушбу моддалар бўйича ҳақиқий харажатлар таҳлили,  2016 йилда ушбу моддалар бўйича ўсиш истиқболи асосида қўйилган бўлиб, жамият томонидан 2016 йилда ушбу режа асосида  харажатлар  амалга  оширилишини     айтиб ўтди     ҳамда      а</w:t>
      </w:r>
      <w:r>
        <w:rPr>
          <w:rFonts w:ascii="Times New Roman" w:hAnsi="Times New Roman" w:cs="Times New Roman"/>
          <w:color w:val="000000"/>
          <w:sz w:val="22"/>
          <w:szCs w:val="22"/>
          <w:lang w:val="uz-Cyrl-UZ"/>
        </w:rPr>
        <w:t xml:space="preserve">кциядорлик  жамияти бошқарув аппаратининг 2015 йилги харажатлари сметасининг  ҳақиқий  ижросини   3 576696,1 сўмга,   2016 йилги  харажатлар    сметасини </w:t>
      </w:r>
      <w:r>
        <w:rPr>
          <w:rFonts w:ascii="Times New Roman" w:hAnsi="Times New Roman" w:cs="Times New Roman"/>
          <w:sz w:val="22"/>
          <w:szCs w:val="22"/>
          <w:lang w:val="uz-Cyrl-UZ"/>
        </w:rPr>
        <w:t>4 302 800,6 минг</w:t>
      </w:r>
      <w:r>
        <w:rPr>
          <w:rFonts w:ascii="Times New Roman" w:hAnsi="Times New Roman" w:cs="Times New Roman"/>
          <w:color w:val="000000"/>
          <w:sz w:val="22"/>
          <w:szCs w:val="22"/>
          <w:lang w:val="uz-Cyrl-UZ"/>
        </w:rPr>
        <w:t xml:space="preserve"> минг сўм  миқдоридаги   харажатлар   сметасини  тасдиқлаб   беришларини  сўради.</w:t>
      </w:r>
    </w:p>
    <w:p w:rsidR="00536266" w:rsidRDefault="00536266" w:rsidP="00536266">
      <w:pPr>
        <w:pStyle w:val="a4"/>
        <w:ind w:firstLine="720"/>
        <w:jc w:val="both"/>
        <w:rPr>
          <w:rFonts w:ascii="Times New Roman" w:hAnsi="Times New Roman" w:cs="Times New Roman"/>
          <w:sz w:val="22"/>
          <w:szCs w:val="22"/>
          <w:lang w:val="uz-Cyrl-UZ"/>
        </w:rPr>
      </w:pPr>
      <w:r>
        <w:rPr>
          <w:rFonts w:ascii="Times New Roman" w:hAnsi="Times New Roman" w:cs="Times New Roman"/>
          <w:sz w:val="22"/>
          <w:szCs w:val="22"/>
          <w:lang w:val="uz-Cyrl-UZ"/>
        </w:rPr>
        <w:t>(Илова  бошқарув  аппарати  харажатлари  сметасининг 2015 йилги   хақиқий ижроси ҳамда  2016 йил   учун   мўлжалланган   харажатлар   сметаси   2-варақда).</w:t>
      </w:r>
    </w:p>
    <w:p w:rsidR="00536266" w:rsidRDefault="00536266" w:rsidP="00536266">
      <w:pPr>
        <w:spacing w:after="0"/>
        <w:jc w:val="both"/>
        <w:rPr>
          <w:rFonts w:ascii="Times New Roman" w:hAnsi="Times New Roman" w:cs="Times New Roman"/>
          <w:lang w:val="uz-Cyrl-UZ"/>
        </w:rPr>
      </w:pPr>
    </w:p>
    <w:tbl>
      <w:tblPr>
        <w:tblW w:w="0" w:type="auto"/>
        <w:tblLayout w:type="fixed"/>
        <w:tblCellMar>
          <w:left w:w="30" w:type="dxa"/>
          <w:right w:w="30" w:type="dxa"/>
        </w:tblCellMar>
        <w:tblLook w:val="04A0" w:firstRow="1" w:lastRow="0" w:firstColumn="1" w:lastColumn="0" w:noHBand="0" w:noVBand="1"/>
      </w:tblPr>
      <w:tblGrid>
        <w:gridCol w:w="5842"/>
        <w:gridCol w:w="1418"/>
        <w:gridCol w:w="1417"/>
        <w:gridCol w:w="992"/>
      </w:tblGrid>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center"/>
              <w:rPr>
                <w:rFonts w:ascii="Times New Roman" w:hAnsi="Times New Roman" w:cs="Times New Roman"/>
                <w:b/>
                <w:bCs/>
                <w:color w:val="000000"/>
                <w:lang w:val="uz-Cyrl-UZ"/>
              </w:rPr>
            </w:pPr>
            <w:r>
              <w:rPr>
                <w:rFonts w:ascii="Times New Roman" w:hAnsi="Times New Roman" w:cs="Times New Roman"/>
                <w:b/>
                <w:bCs/>
                <w:color w:val="000000"/>
                <w:lang w:val="uz-Cyrl-UZ"/>
              </w:rPr>
              <w:t>Харажат моддалари тури.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center"/>
              <w:rPr>
                <w:rFonts w:ascii="Times New Roman" w:hAnsi="Times New Roman" w:cs="Times New Roman"/>
                <w:b/>
                <w:bCs/>
                <w:color w:val="000000"/>
                <w:lang w:val="uz-Cyrl-UZ"/>
              </w:rPr>
            </w:pPr>
            <w:r>
              <w:rPr>
                <w:rFonts w:ascii="Times New Roman" w:hAnsi="Times New Roman" w:cs="Times New Roman"/>
                <w:b/>
                <w:bCs/>
                <w:color w:val="000000"/>
              </w:rPr>
              <w:t xml:space="preserve">2015 </w:t>
            </w:r>
            <w:r>
              <w:rPr>
                <w:rFonts w:ascii="Times New Roman" w:hAnsi="Times New Roman" w:cs="Times New Roman"/>
                <w:b/>
                <w:bCs/>
                <w:color w:val="000000"/>
                <w:lang w:val="uz-Cyrl-UZ"/>
              </w:rPr>
              <w:t>йил режа бўйича;</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2015 </w:t>
            </w:r>
            <w:r>
              <w:rPr>
                <w:rFonts w:ascii="Times New Roman" w:hAnsi="Times New Roman" w:cs="Times New Roman"/>
                <w:b/>
                <w:bCs/>
                <w:color w:val="000000"/>
                <w:lang w:val="uz-Cyrl-UZ"/>
              </w:rPr>
              <w:t>йил режа ҳақиқатда;</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tcPr>
          <w:p w:rsidR="00536266" w:rsidRDefault="00536266">
            <w:pPr>
              <w:autoSpaceDE w:val="0"/>
              <w:autoSpaceDN w:val="0"/>
              <w:adjustRightInd w:val="0"/>
              <w:spacing w:after="0" w:line="240" w:lineRule="auto"/>
              <w:jc w:val="both"/>
              <w:rPr>
                <w:rFonts w:ascii="Times New Roman" w:hAnsi="Times New Roman" w:cs="Times New Roman"/>
                <w:b/>
                <w:bCs/>
                <w:color w:val="000000"/>
              </w:rPr>
            </w:pPr>
          </w:p>
        </w:tc>
        <w:tc>
          <w:tcPr>
            <w:tcW w:w="1418" w:type="dxa"/>
            <w:tcBorders>
              <w:top w:val="single" w:sz="6" w:space="0" w:color="auto"/>
              <w:left w:val="single" w:sz="6" w:space="0" w:color="auto"/>
              <w:bottom w:val="single" w:sz="6" w:space="0" w:color="auto"/>
              <w:right w:val="single" w:sz="6" w:space="0" w:color="auto"/>
            </w:tcBorders>
          </w:tcPr>
          <w:p w:rsidR="00536266" w:rsidRDefault="00536266">
            <w:pPr>
              <w:autoSpaceDE w:val="0"/>
              <w:autoSpaceDN w:val="0"/>
              <w:adjustRightInd w:val="0"/>
              <w:spacing w:after="0" w:line="240" w:lineRule="auto"/>
              <w:jc w:val="both"/>
              <w:rPr>
                <w:rFonts w:ascii="Times New Roman" w:hAnsi="Times New Roman" w:cs="Times New Roman"/>
                <w:b/>
                <w:bCs/>
                <w:color w:val="000000"/>
              </w:rPr>
            </w:pPr>
          </w:p>
        </w:tc>
        <w:tc>
          <w:tcPr>
            <w:tcW w:w="1417" w:type="dxa"/>
            <w:tcBorders>
              <w:top w:val="single" w:sz="6" w:space="0" w:color="auto"/>
              <w:left w:val="single" w:sz="6" w:space="0" w:color="auto"/>
              <w:bottom w:val="single" w:sz="6" w:space="0" w:color="auto"/>
              <w:right w:val="single" w:sz="6" w:space="0" w:color="auto"/>
            </w:tcBorders>
          </w:tcPr>
          <w:p w:rsidR="00536266" w:rsidRDefault="00536266">
            <w:pPr>
              <w:autoSpaceDE w:val="0"/>
              <w:autoSpaceDN w:val="0"/>
              <w:adjustRightInd w:val="0"/>
              <w:spacing w:after="0" w:line="240" w:lineRule="auto"/>
              <w:jc w:val="both"/>
              <w:rPr>
                <w:rFonts w:ascii="Times New Roman" w:hAnsi="Times New Roman" w:cs="Times New Roman"/>
                <w:b/>
                <w:bCs/>
                <w:color w:val="000000"/>
              </w:rPr>
            </w:pPr>
          </w:p>
        </w:tc>
        <w:tc>
          <w:tcPr>
            <w:tcW w:w="992" w:type="dxa"/>
            <w:tcBorders>
              <w:top w:val="single" w:sz="6" w:space="0" w:color="auto"/>
              <w:left w:val="single" w:sz="6" w:space="0" w:color="auto"/>
              <w:bottom w:val="single" w:sz="6" w:space="0" w:color="auto"/>
              <w:right w:val="single" w:sz="6" w:space="0" w:color="auto"/>
            </w:tcBorders>
          </w:tcPr>
          <w:p w:rsidR="00536266" w:rsidRDefault="00536266">
            <w:pPr>
              <w:autoSpaceDE w:val="0"/>
              <w:autoSpaceDN w:val="0"/>
              <w:adjustRightInd w:val="0"/>
              <w:spacing w:after="0" w:line="240" w:lineRule="auto"/>
              <w:jc w:val="both"/>
              <w:rPr>
                <w:rFonts w:ascii="Times New Roman" w:hAnsi="Times New Roman" w:cs="Times New Roman"/>
                <w:b/>
                <w:bCs/>
                <w:color w:val="000000"/>
              </w:rPr>
            </w:pPr>
          </w:p>
        </w:tc>
      </w:tr>
      <w:tr w:rsidR="00536266" w:rsidTr="00536266">
        <w:trPr>
          <w:trHeight w:val="465"/>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Иш ҳақи фонди (лавозими бўйича ойлик маоши  район коэффиценти).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511 993,2</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547 924,0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107,0</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Рағбатлантириш ва қоплаш характеридаги тўловлар.</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881 517,6</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615 636,6</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69,8</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lastRenderedPageBreak/>
              <w:t xml:space="preserve"> Ишламаган даври учун тўлов.</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166 760,8</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108 849,9</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65,3</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Ишчиларга озиқ овқат учун тўлов.</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134 147,2</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138 587,0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103,3</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lang w:val="uz-Cyrl-UZ"/>
              </w:rPr>
            </w:pPr>
            <w:r>
              <w:rPr>
                <w:rFonts w:ascii="Times New Roman" w:hAnsi="Times New Roman" w:cs="Times New Roman"/>
                <w:b/>
                <w:bCs/>
                <w:color w:val="000000"/>
                <w:lang w:val="uz-Cyrl-UZ"/>
              </w:rPr>
              <w:t xml:space="preserve"> Иш ҳақи фондига жами;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1 694 418,8</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1 410 997,5</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83,3</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w:t>
            </w:r>
            <w:r>
              <w:rPr>
                <w:rFonts w:ascii="Times New Roman" w:hAnsi="Times New Roman" w:cs="Times New Roman"/>
                <w:color w:val="000000"/>
              </w:rPr>
              <w:t>25</w:t>
            </w:r>
            <w:r>
              <w:rPr>
                <w:rFonts w:ascii="Times New Roman" w:hAnsi="Times New Roman" w:cs="Times New Roman"/>
                <w:color w:val="000000"/>
                <w:lang w:val="uz-Cyrl-UZ"/>
              </w:rPr>
              <w:t xml:space="preserve"> </w:t>
            </w:r>
            <w:r>
              <w:rPr>
                <w:rFonts w:ascii="Times New Roman" w:hAnsi="Times New Roman" w:cs="Times New Roman"/>
                <w:color w:val="000000"/>
              </w:rPr>
              <w:t xml:space="preserve">% </w:t>
            </w:r>
            <w:r>
              <w:rPr>
                <w:rFonts w:ascii="Times New Roman" w:hAnsi="Times New Roman" w:cs="Times New Roman"/>
                <w:color w:val="000000"/>
                <w:lang w:val="uz-Cyrl-UZ"/>
              </w:rPr>
              <w:t xml:space="preserve"> </w:t>
            </w:r>
            <w:r>
              <w:rPr>
                <w:rFonts w:ascii="Times New Roman" w:hAnsi="Times New Roman" w:cs="Times New Roman"/>
                <w:color w:val="000000"/>
              </w:rPr>
              <w:t xml:space="preserve"> </w:t>
            </w:r>
            <w:r>
              <w:rPr>
                <w:rFonts w:ascii="Times New Roman" w:hAnsi="Times New Roman" w:cs="Times New Roman"/>
                <w:color w:val="000000"/>
                <w:lang w:val="uz-Cyrl-UZ"/>
              </w:rPr>
              <w:t>Ягона  ижтимоий тўловга ажратма.</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423 604,7</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358 087,5</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84,5</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Иш ҳақини ҳисоблашда инобатга олинмайдиган тўловлар.</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42 358,6</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75 873,0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179,1</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Хизмат сафари билан боғлиқ харажатлар.</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70 000,0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72 916,0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104,2</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lang w:val="uz-Cyrl-UZ"/>
              </w:rPr>
            </w:pPr>
            <w:r>
              <w:rPr>
                <w:rFonts w:ascii="Times New Roman" w:hAnsi="Times New Roman" w:cs="Times New Roman"/>
                <w:b/>
                <w:bCs/>
                <w:color w:val="000000"/>
                <w:lang w:val="uz-Cyrl-UZ"/>
              </w:rPr>
              <w:t xml:space="preserve"> Жами;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2 230 382,1</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1 917 874,0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86,0</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Электртаъминоти, сув, иссиқлик энергияси ва бошқа шунга   ўхшаш харажатлар.</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22 200,0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17 712,0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79,8</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rPr>
              <w:t xml:space="preserve"> </w:t>
            </w:r>
            <w:r>
              <w:rPr>
                <w:rFonts w:ascii="Times New Roman" w:hAnsi="Times New Roman" w:cs="Times New Roman"/>
                <w:color w:val="000000"/>
                <w:lang w:val="uz-Cyrl-UZ"/>
              </w:rPr>
              <w:t xml:space="preserve"> </w:t>
            </w:r>
            <w:r>
              <w:rPr>
                <w:rFonts w:ascii="Times New Roman" w:hAnsi="Times New Roman" w:cs="Times New Roman"/>
                <w:color w:val="000000"/>
              </w:rPr>
              <w:t>Бух</w:t>
            </w:r>
            <w:r>
              <w:rPr>
                <w:rFonts w:ascii="Times New Roman" w:hAnsi="Times New Roman" w:cs="Times New Roman"/>
                <w:color w:val="000000"/>
                <w:lang w:val="uz-Cyrl-UZ"/>
              </w:rPr>
              <w:t xml:space="preserve">оро </w:t>
            </w:r>
            <w:r>
              <w:rPr>
                <w:rFonts w:ascii="Times New Roman" w:hAnsi="Times New Roman" w:cs="Times New Roman"/>
                <w:color w:val="000000"/>
              </w:rPr>
              <w:t>телеком</w:t>
            </w:r>
            <w:r>
              <w:rPr>
                <w:rFonts w:ascii="Times New Roman" w:hAnsi="Times New Roman" w:cs="Times New Roman"/>
                <w:color w:val="000000"/>
                <w:lang w:val="uz-Cyrl-UZ"/>
              </w:rPr>
              <w:t xml:space="preserve"> хизмати харажатлари.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8 500,0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6 136,0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72,2</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Мобил алоқа хизмати харажатлари.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17 000,0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15 918,0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93,6</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lang w:val="uz-Cyrl-UZ"/>
              </w:rPr>
              <w:t xml:space="preserve"> Алоқа харажатлари жами.</w:t>
            </w:r>
            <w:r>
              <w:rPr>
                <w:rFonts w:ascii="Times New Roman" w:hAnsi="Times New Roman" w:cs="Times New Roman"/>
                <w:b/>
                <w:bCs/>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25 500,0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22 054,0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86,5</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w:t>
            </w:r>
            <w:r>
              <w:rPr>
                <w:rFonts w:ascii="Times New Roman" w:hAnsi="Times New Roman" w:cs="Times New Roman"/>
                <w:color w:val="000000"/>
              </w:rPr>
              <w:t>Амортизаци</w:t>
            </w:r>
            <w:r>
              <w:rPr>
                <w:rFonts w:ascii="Times New Roman" w:hAnsi="Times New Roman" w:cs="Times New Roman"/>
                <w:color w:val="000000"/>
                <w:lang w:val="uz-Cyrl-UZ"/>
              </w:rPr>
              <w:t>я (Асосий воситалар эскириши) харажатлари.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19 000,0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18 328,0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96,5</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w:t>
            </w:r>
            <w:r>
              <w:rPr>
                <w:rFonts w:ascii="Times New Roman" w:hAnsi="Times New Roman" w:cs="Times New Roman"/>
                <w:color w:val="000000"/>
              </w:rPr>
              <w:t>Транспорт</w:t>
            </w:r>
            <w:r>
              <w:rPr>
                <w:rFonts w:ascii="Times New Roman" w:hAnsi="Times New Roman" w:cs="Times New Roman"/>
                <w:color w:val="000000"/>
                <w:lang w:val="uz-Cyrl-UZ"/>
              </w:rPr>
              <w:t xml:space="preserve"> харажатлари.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165 000,0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249 106,0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151,0</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w:t>
            </w:r>
            <w:r>
              <w:rPr>
                <w:rFonts w:ascii="Times New Roman" w:hAnsi="Times New Roman" w:cs="Times New Roman"/>
                <w:color w:val="000000"/>
              </w:rPr>
              <w:t>С</w:t>
            </w:r>
            <w:r>
              <w:rPr>
                <w:rFonts w:ascii="Times New Roman" w:hAnsi="Times New Roman" w:cs="Times New Roman"/>
                <w:color w:val="000000"/>
                <w:lang w:val="uz-Cyrl-UZ"/>
              </w:rPr>
              <w:t>уғурта харажатлари.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5 138,0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73,4</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Оргтехникани сақлаш ва таъмирлаш харажатлари.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3 014,0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60,3</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Кам баҳоли ва тез тўзувчи буюмларни ҳисобдан чиқариш.</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70 000,0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91 181,0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130,3</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Ахборот ва маслаҳат харажатлари.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70 000,0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77 630,5</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110,9</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Ер солиғи.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2 300,0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2 351,0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102,2</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Сув солиғи.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793,0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5,3р</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w:t>
            </w:r>
            <w:r>
              <w:rPr>
                <w:rFonts w:ascii="Times New Roman" w:hAnsi="Times New Roman" w:cs="Times New Roman"/>
                <w:color w:val="000000"/>
              </w:rPr>
              <w:t xml:space="preserve">Налог на имущество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38 000,0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36 705,0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96,6</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Асосий воситаларни сақлаш ва таъмирлаш харажатлари.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450 000,0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580 276,3</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129,0</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Банк хизмати </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370 000,0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448 202,0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121,1</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Рўзнома ва ойномалар обунаси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10 000,0</w:t>
            </w:r>
          </w:p>
        </w:tc>
        <w:tc>
          <w:tcPr>
            <w:tcW w:w="1417" w:type="dxa"/>
            <w:tcBorders>
              <w:top w:val="single" w:sz="6" w:space="0" w:color="auto"/>
              <w:left w:val="single" w:sz="6" w:space="0" w:color="auto"/>
              <w:bottom w:val="single" w:sz="6" w:space="0" w:color="auto"/>
              <w:right w:val="single" w:sz="6" w:space="0" w:color="auto"/>
            </w:tcBorders>
          </w:tcPr>
          <w:p w:rsidR="00536266" w:rsidRDefault="00536266">
            <w:pPr>
              <w:autoSpaceDE w:val="0"/>
              <w:autoSpaceDN w:val="0"/>
              <w:adjustRightInd w:val="0"/>
              <w:spacing w:after="0" w:line="240" w:lineRule="auto"/>
              <w:jc w:val="both"/>
              <w:rPr>
                <w:rFonts w:ascii="Times New Roman" w:hAnsi="Times New Roman" w:cs="Times New Roman"/>
                <w:color w:val="000000"/>
              </w:rPr>
            </w:pP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0,0</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lang w:val="uz-Cyrl-UZ"/>
              </w:rPr>
            </w:pPr>
            <w:r>
              <w:rPr>
                <w:rFonts w:ascii="Times New Roman" w:hAnsi="Times New Roman" w:cs="Times New Roman"/>
                <w:color w:val="000000"/>
                <w:lang w:val="uz-Cyrl-UZ"/>
              </w:rPr>
              <w:t xml:space="preserve"> Аудиторлик текшируви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8 500,0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1 210,0</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14,2</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lang w:val="uz-Cyrl-UZ"/>
              </w:rPr>
              <w:t xml:space="preserve"> Бошқа хўжалик харажатлари</w:t>
            </w:r>
            <w:r>
              <w:rPr>
                <w:rFonts w:ascii="Times New Roman" w:hAnsi="Times New Roman" w:cs="Times New Roman"/>
                <w:color w:val="000000"/>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150 000,0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105 121,3</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70,1</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lang w:val="uz-Cyrl-UZ"/>
              </w:rPr>
            </w:pPr>
            <w:r>
              <w:rPr>
                <w:rFonts w:ascii="Times New Roman" w:hAnsi="Times New Roman" w:cs="Times New Roman"/>
                <w:b/>
                <w:bCs/>
                <w:color w:val="000000"/>
                <w:lang w:val="uz-Cyrl-UZ"/>
              </w:rPr>
              <w:t xml:space="preserve"> Жами;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1 364 950,0</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1 619 056,1</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118,6</w:t>
            </w:r>
          </w:p>
        </w:tc>
      </w:tr>
      <w:tr w:rsidR="00536266" w:rsidTr="00536266">
        <w:trPr>
          <w:trHeight w:val="270"/>
        </w:trPr>
        <w:tc>
          <w:tcPr>
            <w:tcW w:w="584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lang w:val="uz-Cyrl-UZ"/>
              </w:rPr>
            </w:pPr>
            <w:r>
              <w:rPr>
                <w:rFonts w:ascii="Times New Roman" w:hAnsi="Times New Roman" w:cs="Times New Roman"/>
                <w:b/>
                <w:bCs/>
                <w:color w:val="000000"/>
                <w:lang w:val="uz-Cyrl-UZ"/>
              </w:rPr>
              <w:t>Ҳаммаси;</w:t>
            </w:r>
          </w:p>
        </w:tc>
        <w:tc>
          <w:tcPr>
            <w:tcW w:w="1418"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3 643 032,1</w:t>
            </w:r>
          </w:p>
        </w:tc>
        <w:tc>
          <w:tcPr>
            <w:tcW w:w="1417"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3 576 696,1</w:t>
            </w:r>
          </w:p>
        </w:tc>
        <w:tc>
          <w:tcPr>
            <w:tcW w:w="992" w:type="dxa"/>
            <w:tcBorders>
              <w:top w:val="single" w:sz="6" w:space="0" w:color="auto"/>
              <w:left w:val="single" w:sz="6" w:space="0" w:color="auto"/>
              <w:bottom w:val="single" w:sz="6" w:space="0" w:color="auto"/>
              <w:right w:val="single" w:sz="6" w:space="0" w:color="auto"/>
            </w:tcBorders>
            <w:hideMark/>
          </w:tcPr>
          <w:p w:rsidR="00536266" w:rsidRDefault="00536266">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98,2</w:t>
            </w:r>
          </w:p>
        </w:tc>
      </w:tr>
    </w:tbl>
    <w:p w:rsidR="00536266" w:rsidRDefault="00536266" w:rsidP="00536266">
      <w:pPr>
        <w:spacing w:after="0"/>
        <w:jc w:val="center"/>
        <w:rPr>
          <w:rFonts w:ascii="Times New Roman" w:hAnsi="Times New Roman" w:cs="Times New Roman"/>
          <w:lang w:val="uz-Cyrl-UZ"/>
        </w:rPr>
      </w:pPr>
      <w:r>
        <w:rPr>
          <w:rFonts w:ascii="Times New Roman" w:hAnsi="Times New Roman" w:cs="Times New Roman"/>
          <w:lang w:val="uz-Cyrl-UZ"/>
        </w:rPr>
        <w:t>Кун тартибидаги 13 масала кўриб чиқилгандан сўнг умумий йиғилиш қарор қилади.</w:t>
      </w:r>
    </w:p>
    <w:p w:rsidR="00536266" w:rsidRDefault="00536266" w:rsidP="00536266">
      <w:pPr>
        <w:pStyle w:val="a4"/>
        <w:jc w:val="both"/>
        <w:rPr>
          <w:rFonts w:ascii="Times New Roman" w:hAnsi="Times New Roman" w:cs="Times New Roman"/>
          <w:sz w:val="22"/>
          <w:szCs w:val="22"/>
          <w:lang w:val="uz-Cyrl-UZ"/>
        </w:rPr>
      </w:pPr>
      <w:r>
        <w:rPr>
          <w:rFonts w:ascii="Times New Roman" w:hAnsi="Times New Roman" w:cs="Times New Roman"/>
          <w:sz w:val="22"/>
          <w:szCs w:val="22"/>
          <w:lang w:val="uz-Cyrl-UZ"/>
        </w:rPr>
        <w:t xml:space="preserve">         1).”Нефтгазқурилиштаъмир” акциядорлик жамиятининг 2015 йилги бошқарув аппарати харажатларининг ҳақиқий ижроси 3 576 696,1 минг сўмга, ҳамда 2016 йилга мўлжалланган  ушбу йўналиш бўйича харажатлар  4 302 800,6 </w:t>
      </w:r>
      <w:r>
        <w:rPr>
          <w:rFonts w:ascii="Times New Roman" w:hAnsi="Times New Roman" w:cs="Times New Roman"/>
          <w:color w:val="000000"/>
          <w:sz w:val="22"/>
          <w:szCs w:val="22"/>
          <w:lang w:val="uz-Cyrl-UZ"/>
        </w:rPr>
        <w:t>минг сўм  миқдоридаги  харажатлар  сметаси  билан  тасдиқлансин.</w:t>
      </w:r>
    </w:p>
    <w:p w:rsidR="00536266" w:rsidRDefault="00536266" w:rsidP="00536266">
      <w:pPr>
        <w:spacing w:after="0"/>
        <w:jc w:val="center"/>
        <w:rPr>
          <w:rFonts w:ascii="Times New Roman" w:hAnsi="Times New Roman" w:cs="Times New Roman"/>
          <w:lang w:val="uz-Cyrl-UZ"/>
        </w:rPr>
      </w:pPr>
      <w:r>
        <w:rPr>
          <w:rFonts w:ascii="Times New Roman" w:hAnsi="Times New Roman" w:cs="Times New Roman"/>
          <w:lang w:val="uz-Cyrl-UZ"/>
        </w:rPr>
        <w:t>“Ёқланди”  329698.         “Қарши”     йўқ.         “Бетараф”    йўқ.</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b/>
          <w:lang w:val="uz-Cyrl-UZ"/>
        </w:rPr>
        <w:t xml:space="preserve"> Кун тартибидаги 14-масала;</w:t>
      </w:r>
      <w:r>
        <w:rPr>
          <w:rFonts w:ascii="Times New Roman" w:hAnsi="Times New Roman" w:cs="Times New Roman"/>
          <w:lang w:val="uz-Cyrl-UZ"/>
        </w:rPr>
        <w:t xml:space="preserve">   ”Нефтгазқурилиштаъмир” АЖ нинг ижроия органи аъзоларини сайлаш ва улар билан бир йилга меҳнат шартономасини тузиш тартибини тасдиқлаш”  масаласи  бўйича  жамият  ҳуқуқшуноси   К.Н. Ҳотамов  ҳисобот  берди;</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Жамият Устави бўйича бошқарув (ижроия органи) аъзолари  9 кишидан  иборат бўлиши ва уларни сайлаш ҳуқуқи умумий йиғилиш ваколатига киришини инобатга олиб, 2016 йилда бошқарув (ижроия органи) аъзолигига Кузатув кенгашининг 2 июн 2016 йилги мажлиси кун тартибига киритилиб кенгаш аъзолари томонидан  маъқулланиб,  умумий йиғилиш тасдиғига киритилган  қуйидаги таркибда бошқарув аппарати ходимларининг номзодларини  таклиф  қилди  ва   жамият бошқаруви раисининг ишлаб чиқариш масалалар бўйича  муовини  лавозими ҳозирги кунга қадар  бўш (вакант) бўлганлиги, ва бугун ауциядорлар умумий йиғилишида кўриб чиқилган 10 масала “Нефтгазқурилиштаъмир” АЖнинг янги ташкилий тузилмасини (структурасини) тасдиқлаш масаласидаги янгидан ишлаб чиқилган  ташкилий тузилмада ушбу лавозим қисқартирилганлиги, унинг ўрнига қурилиш ва таъмирлаш бўйича бош мутахассис лавозими жорий қилинганлиги сабабли 9 кишидан иборат таркибда  номзодларни жамият бошқаруви  (ижроия органи)  аъзолигига  тасдиқлаб  беришларини  сўради.</w:t>
      </w:r>
    </w:p>
    <w:p w:rsidR="00536266" w:rsidRDefault="00536266" w:rsidP="00536266">
      <w:pPr>
        <w:spacing w:after="0" w:line="240" w:lineRule="auto"/>
        <w:ind w:firstLine="720"/>
        <w:jc w:val="both"/>
        <w:rPr>
          <w:rFonts w:ascii="Times New Roman" w:hAnsi="Times New Roman" w:cs="Times New Roman"/>
          <w:b/>
          <w:lang w:val="uz-Cyrl-UZ"/>
        </w:rPr>
      </w:pPr>
      <w:r>
        <w:rPr>
          <w:rFonts w:ascii="Times New Roman" w:hAnsi="Times New Roman" w:cs="Times New Roman"/>
          <w:b/>
          <w:lang w:val="uz-Cyrl-UZ"/>
        </w:rPr>
        <w:t>Булар қуйидаги таркибда;</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1. Жамият бошқаруви раиси в.б ;                       Ражабов Анвар Салоҳутдинович,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2. Ишлаб чиқариш бўйича директор;                 Бозоров Сулаймон Ортиқович,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3. Молия бўйича директор;                                 Ахметов Истам Ҳамроевич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4. Стратегик  режалаштириш  ва  бизнесни  ривожлантириш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Джунаидов Ҳаким   Ҳамрокулович,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5. Ишлаб чиқаришни мувофиқлаштириш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Мирзоев Қурбон Файзуллоевич,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6. Жамият  бош ҳисобчиси;                                 Зоиров Рамазон Муқимович,</w:t>
      </w:r>
    </w:p>
    <w:p w:rsidR="00536266" w:rsidRDefault="00536266" w:rsidP="00536266">
      <w:pPr>
        <w:spacing w:after="0" w:line="240" w:lineRule="auto"/>
        <w:ind w:firstLine="720"/>
        <w:jc w:val="both"/>
        <w:rPr>
          <w:rFonts w:ascii="Times New Roman" w:hAnsi="Times New Roman" w:cs="Times New Roman"/>
        </w:rPr>
      </w:pPr>
      <w:r>
        <w:rPr>
          <w:rFonts w:ascii="Times New Roman" w:hAnsi="Times New Roman" w:cs="Times New Roman"/>
          <w:lang w:val="uz-Cyrl-UZ"/>
        </w:rPr>
        <w:t xml:space="preserve">7. Жамият молия ва  шартномавий  мажбуриятларни назорат қилиш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rPr>
        <w:lastRenderedPageBreak/>
        <w:t xml:space="preserve">                                                                                 </w:t>
      </w:r>
      <w:r>
        <w:rPr>
          <w:rFonts w:ascii="Times New Roman" w:hAnsi="Times New Roman" w:cs="Times New Roman"/>
          <w:lang w:val="uz-Cyrl-UZ"/>
        </w:rPr>
        <w:t>Рахмонов Хўжамқул  Мирзаевич,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8. Жамият ҳуқуқшунос маслаҳатчиси;               Ҳотамов Камол Намозович.</w:t>
      </w:r>
    </w:p>
    <w:p w:rsidR="00536266" w:rsidRDefault="00536266" w:rsidP="00536266">
      <w:pPr>
        <w:tabs>
          <w:tab w:val="left" w:pos="5245"/>
          <w:tab w:val="left" w:pos="5954"/>
        </w:tabs>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9. Қурилиш  ва таъмирлаш бўйича  бош  мутахассис;  Ҳамдамов Нарзилло Намозович.</w:t>
      </w:r>
    </w:p>
    <w:p w:rsidR="00536266" w:rsidRDefault="00536266" w:rsidP="00536266">
      <w:pPr>
        <w:tabs>
          <w:tab w:val="left" w:pos="5245"/>
          <w:tab w:val="left" w:pos="5954"/>
        </w:tabs>
        <w:spacing w:after="0" w:line="240" w:lineRule="auto"/>
        <w:jc w:val="center"/>
        <w:rPr>
          <w:rFonts w:ascii="Times New Roman" w:hAnsi="Times New Roman" w:cs="Times New Roman"/>
          <w:lang w:val="uz-Cyrl-UZ"/>
        </w:rPr>
      </w:pPr>
      <w:r>
        <w:rPr>
          <w:rFonts w:ascii="Times New Roman" w:hAnsi="Times New Roman" w:cs="Times New Roman"/>
          <w:lang w:val="uz-Cyrl-UZ"/>
        </w:rPr>
        <w:t>Кун тартибидаги 14 масала кўриб чиқилгандан сўнг умумий йиғилиш қарор қилади.</w:t>
      </w:r>
    </w:p>
    <w:p w:rsidR="00536266" w:rsidRDefault="00536266" w:rsidP="00536266">
      <w:pPr>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1).”Нефтгазқурилиштаъмир” АЖ нинг ижроия органи аъзолигига жамиятнинг қуйидаги лавозим ходимлари  сайлансинлар  ҳамда  улар  билан  бир  йилга  меҳнат  шартономаси  тузилсин.</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1. Жамият бошқаруви раиси в.б ;                       Ражабов Анвар Салоҳутдинович,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2. Ишлаб чиқариш бўйича директор;                 Бозоров Сулаймон Ортиқович,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3. Молия бўйича директор;                                 Ахметов Истам Ҳамроевич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4. Стратегик  режалаштириш  ва  бизнесни  ривожлантириш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Джунаидов Ҳаким   Ҳамрокулович,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5. Ишлаб  чиқаришни   мувофиқлаштириш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Мирзоев Қурбон Файзуллоевич,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6. Жамият  бош ҳисобчиси;                                 Зоиров Рамазон Муқимович,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7. Жамият молия ва  шартномавий  мажбуриятларни назорат қилиш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Рахмонов Хўжамқул  Мирзаевич,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8. Жамият ҳуқуқшунос маслаҳатчиси;               Ҳотамов Камол Намозович.</w:t>
      </w:r>
    </w:p>
    <w:p w:rsidR="00536266" w:rsidRDefault="00536266" w:rsidP="00536266">
      <w:pPr>
        <w:tabs>
          <w:tab w:val="left" w:pos="5245"/>
          <w:tab w:val="left" w:pos="5954"/>
        </w:tabs>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9. Қурилиш  ва таъмирлаш бўйича  бош  мутахассис;  Ҳамдамов Нарзилло Намозович.</w:t>
      </w:r>
    </w:p>
    <w:p w:rsidR="00536266" w:rsidRDefault="00536266" w:rsidP="00536266">
      <w:pPr>
        <w:spacing w:after="0"/>
        <w:jc w:val="both"/>
        <w:rPr>
          <w:rFonts w:ascii="Times New Roman" w:hAnsi="Times New Roman" w:cs="Times New Roman"/>
          <w:lang w:val="uz-Cyrl-UZ"/>
        </w:rPr>
      </w:pPr>
      <w:r>
        <w:rPr>
          <w:rFonts w:ascii="Times New Roman" w:hAnsi="Times New Roman" w:cs="Times New Roman"/>
          <w:lang w:val="uz-Cyrl-UZ"/>
        </w:rPr>
        <w:t xml:space="preserve">              “Нефтгазқурилиштаъмир” акциядорлик  жамияти  бошқаруви  раиси  вазифасини  вақтинчалик бажарувчи  А.С.Ражабовга қуйидаги ижроия органи аъзолари билан бир йилга меҳнат шартномасини  қонунда  белгиланган  шакл  ва тартибда  тузилиши  таъминлансин.</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rPr>
        <w:t>1</w:t>
      </w:r>
      <w:r>
        <w:rPr>
          <w:rFonts w:ascii="Times New Roman" w:hAnsi="Times New Roman" w:cs="Times New Roman"/>
          <w:lang w:val="uz-Cyrl-UZ"/>
        </w:rPr>
        <w:t xml:space="preserve">. Стратегик  режалаштириш  ва  бизнесни  ривожлантириш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Джунаидов Ҳаким   Ҳамрокулович,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2. Ишлаб  чиқаришни   мувофиқлаштириш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Мирзоев Қурбон Файзуллоевич,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3. Жамият  бош ҳисобчиси;                                 Зоиров Рамазон Муқимович,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4. Жамият молия ва  шартномавий  мажбуриятларни назорат қилиш  бўлими бошлиғи;                                                                            </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 xml:space="preserve">                                                                                Рахмонов Хўжамқул  Мирзаевич,</w:t>
      </w:r>
    </w:p>
    <w:p w:rsidR="00536266" w:rsidRDefault="00536266" w:rsidP="00536266">
      <w:pPr>
        <w:spacing w:after="0" w:line="240" w:lineRule="auto"/>
        <w:ind w:firstLine="720"/>
        <w:jc w:val="both"/>
        <w:rPr>
          <w:rFonts w:ascii="Times New Roman" w:hAnsi="Times New Roman" w:cs="Times New Roman"/>
          <w:lang w:val="uz-Cyrl-UZ"/>
        </w:rPr>
      </w:pPr>
      <w:r>
        <w:rPr>
          <w:rFonts w:ascii="Times New Roman" w:hAnsi="Times New Roman" w:cs="Times New Roman"/>
          <w:lang w:val="uz-Cyrl-UZ"/>
        </w:rPr>
        <w:t>5. Жамият ҳуқуқшунос маслаҳатчиси;               Ҳотамов Камол Намозович.</w:t>
      </w:r>
    </w:p>
    <w:p w:rsidR="00536266" w:rsidRDefault="00536266" w:rsidP="00536266">
      <w:pPr>
        <w:tabs>
          <w:tab w:val="left" w:pos="5245"/>
          <w:tab w:val="left" w:pos="5954"/>
        </w:tabs>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6. Қурилиш  ва таъмирлаш бўйича  бош  мутахассис;  Ҳамдамов Нарзилло Намозович.</w:t>
      </w:r>
    </w:p>
    <w:p w:rsidR="00536266" w:rsidRDefault="00536266" w:rsidP="00536266">
      <w:pPr>
        <w:spacing w:after="0"/>
        <w:jc w:val="center"/>
        <w:rPr>
          <w:rFonts w:ascii="Times New Roman" w:hAnsi="Times New Roman" w:cs="Times New Roman"/>
          <w:lang w:val="uz-Cyrl-UZ"/>
        </w:rPr>
      </w:pPr>
      <w:r>
        <w:rPr>
          <w:rFonts w:ascii="Times New Roman" w:hAnsi="Times New Roman" w:cs="Times New Roman"/>
          <w:lang w:val="uz-Cyrl-UZ"/>
        </w:rPr>
        <w:t>“Ёқланди”  329698.         “Қарши”     йўқ.         “Бетараф”    йўқ.</w:t>
      </w:r>
    </w:p>
    <w:p w:rsidR="00536266" w:rsidRDefault="00536266" w:rsidP="00536266">
      <w:pPr>
        <w:tabs>
          <w:tab w:val="left" w:pos="5245"/>
          <w:tab w:val="left" w:pos="5954"/>
        </w:tabs>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w:t>
      </w:r>
      <w:r>
        <w:rPr>
          <w:rFonts w:ascii="Times New Roman" w:hAnsi="Times New Roman" w:cs="Times New Roman"/>
          <w:b/>
          <w:lang w:val="uz-Cyrl-UZ"/>
        </w:rPr>
        <w:t xml:space="preserve">Кун тартибидаги 15 масала;  </w:t>
      </w:r>
      <w:r>
        <w:rPr>
          <w:rFonts w:ascii="Times New Roman" w:hAnsi="Times New Roman" w:cs="Times New Roman"/>
          <w:lang w:val="uz-Cyrl-UZ"/>
        </w:rPr>
        <w:t xml:space="preserve">“Нефтгазқурилиштаъмир”  АЖ  фаолиятининг  мақсад  ва  вазифаларидан  келиб чиққан ҳолда, аниқ даврни белгилаб, узоқ ва ўрта муддатли ривожланиш стратегиясини тасдиқлаш” масалада  жамият бошқаруви раисининг иқтисодий ва молиявий масалалар бўйича муовини  И.Ҳ.Ахметов ҳисобот берди. </w:t>
      </w:r>
    </w:p>
    <w:p w:rsidR="00536266" w:rsidRDefault="00536266" w:rsidP="00536266">
      <w:pPr>
        <w:tabs>
          <w:tab w:val="left" w:pos="5245"/>
          <w:tab w:val="left" w:pos="5954"/>
        </w:tabs>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Жумладан маърузачи жамиятни унинг  фаолият тури   мақсад ва вазифаларидан келиб чиққан ҳолда,  аниқ  даврни белгилаб, узоқ ва ўрта муддатли ривожлантириш стратегияси бўйича батафсил ҳисобот берди ва умумий йиғилиш қатнашчиларидан ушбу ривожлантириш стратегиясини  иловага  мувофиқ  тасдиқлаб  беришларини  сўради.Умумий йиғилиш баённомасига “Нефтгазқурилиштаъмир”  АЖ  фаолиятининг  мақсад  ва  вазифаларидан  келиб чиққан ҳолда, аниқ даврни белгилаб, узоқ ва ўрта муддатли ривожланиш стратегияси  бўйича жамият бошқаруви раисининг иқтисодий ва молиявий масалалар  бўйича  муовини   И.Ҳ.Ахметовнинг  ҳисоботи     илова   қилинади. </w:t>
      </w:r>
    </w:p>
    <w:p w:rsidR="00536266" w:rsidRDefault="00536266" w:rsidP="00536266">
      <w:pPr>
        <w:tabs>
          <w:tab w:val="left" w:pos="5245"/>
          <w:tab w:val="left" w:pos="5954"/>
        </w:tabs>
        <w:spacing w:after="0" w:line="240" w:lineRule="auto"/>
        <w:jc w:val="center"/>
        <w:rPr>
          <w:rFonts w:ascii="Times New Roman" w:hAnsi="Times New Roman" w:cs="Times New Roman"/>
          <w:lang w:val="uz-Cyrl-UZ"/>
        </w:rPr>
      </w:pPr>
      <w:r>
        <w:rPr>
          <w:rFonts w:ascii="Times New Roman" w:hAnsi="Times New Roman" w:cs="Times New Roman"/>
          <w:lang w:val="uz-Cyrl-UZ"/>
        </w:rPr>
        <w:t>Кун тартибидаги 15  масала кўриб чиқилгандан сўнг умумий йиғилиш қарор қилади.</w:t>
      </w:r>
    </w:p>
    <w:p w:rsidR="00536266" w:rsidRDefault="00536266" w:rsidP="00536266">
      <w:pPr>
        <w:tabs>
          <w:tab w:val="left" w:pos="5245"/>
          <w:tab w:val="left" w:pos="5954"/>
        </w:tabs>
        <w:spacing w:after="0" w:line="240" w:lineRule="auto"/>
        <w:jc w:val="both"/>
        <w:rPr>
          <w:rFonts w:ascii="Times New Roman" w:hAnsi="Times New Roman" w:cs="Times New Roman"/>
          <w:lang w:val="uz-Cyrl-UZ"/>
        </w:rPr>
      </w:pPr>
      <w:r>
        <w:rPr>
          <w:rFonts w:ascii="Times New Roman" w:eastAsia="Times New Roman" w:hAnsi="Times New Roman" w:cs="Times New Roman"/>
          <w:lang w:val="uz-Cyrl-UZ"/>
        </w:rPr>
        <w:t xml:space="preserve">          1).</w:t>
      </w:r>
      <w:r>
        <w:rPr>
          <w:rFonts w:ascii="Times New Roman" w:hAnsi="Times New Roman" w:cs="Times New Roman"/>
          <w:lang w:val="uz-Cyrl-UZ"/>
        </w:rPr>
        <w:t xml:space="preserve"> “Нефтгазқурилиштаъмир”  АЖ  фаолиятининг  мақсад  ва  вазифаларидан  келиб чиққан ҳолда, аниқ даврни белгилаб, узоқ ва ўрта муддатли ривожланиш стратегияси бўйича жамият бошқаруви раисининг иқтисодий ва молиявий масалалар бўйича муовини  И.Ҳ.Ахметовнинг   ҳисоботи  иловага  мувофиқ  тасдиқлансин. </w:t>
      </w:r>
    </w:p>
    <w:p w:rsidR="00536266" w:rsidRDefault="00536266" w:rsidP="00536266">
      <w:pPr>
        <w:spacing w:after="0"/>
        <w:jc w:val="center"/>
        <w:rPr>
          <w:rFonts w:ascii="Times New Roman" w:hAnsi="Times New Roman" w:cs="Times New Roman"/>
          <w:lang w:val="uz-Cyrl-UZ"/>
        </w:rPr>
      </w:pPr>
      <w:r>
        <w:rPr>
          <w:rFonts w:ascii="Times New Roman" w:hAnsi="Times New Roman" w:cs="Times New Roman"/>
          <w:lang w:val="uz-Cyrl-UZ"/>
        </w:rPr>
        <w:t>“Ёқланди”  329698.         “Қарши”     йўқ.         “Бетараф”    йўқ.</w:t>
      </w:r>
    </w:p>
    <w:p w:rsidR="00536266" w:rsidRDefault="00536266" w:rsidP="00536266">
      <w:pPr>
        <w:jc w:val="both"/>
        <w:rPr>
          <w:rFonts w:ascii="Times New Roman" w:hAnsi="Times New Roman" w:cs="Times New Roman"/>
          <w:lang w:val="uz-Cyrl-UZ"/>
        </w:rPr>
      </w:pPr>
      <w:r>
        <w:rPr>
          <w:rFonts w:ascii="Times New Roman" w:hAnsi="Times New Roman" w:cs="Times New Roman"/>
          <w:b/>
          <w:lang w:val="uz-Cyrl-UZ"/>
        </w:rPr>
        <w:t xml:space="preserve">              Кун тартибидаги 16 масала; “</w:t>
      </w:r>
      <w:r>
        <w:rPr>
          <w:rFonts w:ascii="Times New Roman" w:hAnsi="Times New Roman" w:cs="Times New Roman"/>
          <w:lang w:val="uz-Cyrl-UZ"/>
        </w:rPr>
        <w:t xml:space="preserve">Нефтгазқурилиштаъмир” АЖ акциядорларининг кейинги йиллик умумий йиғилишигача бўлган даврда, жорий хўжалик фаолияти давомида ўзининг аффилланган шахслари билан тузадиган ёки тузиши мумкин бўлган битимларни маъқуллаш тўғрисидаги қарор қабул қилишни тасдиқлаш” масаласида  жамият қимматли қоғозлар  бўйича  мутахассиси   Қўшаев Қ.Ҳ. ҳисобот  берди;  </w:t>
      </w:r>
    </w:p>
    <w:p w:rsidR="00536266" w:rsidRDefault="00536266" w:rsidP="00536266">
      <w:pPr>
        <w:spacing w:line="240" w:lineRule="auto"/>
        <w:jc w:val="both"/>
        <w:rPr>
          <w:rFonts w:ascii="Times New Roman" w:hAnsi="Times New Roman" w:cs="Times New Roman"/>
          <w:lang w:val="uz-Cyrl-UZ"/>
        </w:rPr>
      </w:pPr>
      <w:r>
        <w:rPr>
          <w:rFonts w:ascii="Times New Roman" w:hAnsi="Times New Roman" w:cs="Times New Roman"/>
          <w:lang w:val="uz-Cyrl-UZ"/>
        </w:rPr>
        <w:t xml:space="preserve">             Жамият томонидан  </w:t>
      </w:r>
      <w:r>
        <w:rPr>
          <w:rFonts w:ascii="Times New Roman" w:hAnsi="Times New Roman" w:cs="Times New Roman"/>
          <w:color w:val="000000"/>
          <w:lang w:val="uz-Cyrl-UZ"/>
        </w:rPr>
        <w:t>аффилланган шахслар  билан келгусида жамиятнинг кундалик хўжалик  фаолияти жараёнида акциядорларнинг кейинги йиллик умумий йиғилишигача бўлган даврда тузадиган ёки тузиши мумкин бўлган битимларни маъқуллаш ҳақида</w:t>
      </w:r>
      <w:r>
        <w:rPr>
          <w:rFonts w:ascii="Times New Roman" w:hAnsi="Times New Roman" w:cs="Times New Roman"/>
          <w:b/>
          <w:lang w:val="uz-Cyrl-UZ"/>
        </w:rPr>
        <w:t xml:space="preserve"> </w:t>
      </w:r>
      <w:r>
        <w:rPr>
          <w:rFonts w:ascii="Times New Roman" w:hAnsi="Times New Roman" w:cs="Times New Roman"/>
          <w:lang w:val="uz-Cyrl-UZ"/>
        </w:rPr>
        <w:t>қарор қабул қилиш</w:t>
      </w:r>
      <w:r>
        <w:rPr>
          <w:rFonts w:ascii="Times New Roman" w:hAnsi="Times New Roman" w:cs="Times New Roman"/>
          <w:b/>
          <w:lang w:val="uz-Cyrl-UZ"/>
        </w:rPr>
        <w:t xml:space="preserve"> </w:t>
      </w:r>
      <w:r>
        <w:rPr>
          <w:rFonts w:ascii="Times New Roman" w:hAnsi="Times New Roman" w:cs="Times New Roman"/>
          <w:lang w:val="uz-Cyrl-UZ"/>
        </w:rPr>
        <w:t xml:space="preserve">Ўзбекистон Республикаси “Акциядорлик жамиятлари ва акциядорларнинг ҳуқуқларини ҳимоя қилиш тўғрисида” ги қоннуннинг 85 – моддасига асосан   Жамиятнинг аффилланган  шахслари Жамият битим тузишидан манфаатдор шахслар  мазкур  жамиятга  нисбатан   аффилланган   шахслар   деб   эътироф   этилади. </w:t>
      </w:r>
    </w:p>
    <w:p w:rsidR="00536266" w:rsidRDefault="00536266" w:rsidP="00577750">
      <w:pPr>
        <w:spacing w:line="240" w:lineRule="auto"/>
        <w:jc w:val="both"/>
        <w:rPr>
          <w:rFonts w:ascii="Times New Roman" w:hAnsi="Times New Roman" w:cs="Times New Roman"/>
          <w:lang w:val="uz-Cyrl-UZ"/>
        </w:rPr>
      </w:pPr>
      <w:r>
        <w:rPr>
          <w:rFonts w:ascii="Times New Roman" w:hAnsi="Times New Roman" w:cs="Times New Roman"/>
          <w:lang w:val="uz-Cyrl-UZ"/>
        </w:rPr>
        <w:lastRenderedPageBreak/>
        <w:t xml:space="preserve">                     Қуйидагилар жамиятнинг аффиланган шахслари деб эътироф этилади:</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1) ушбу жамиятнинг йигирма фоиз ва ундан ортиқ фоиз акцияларига эгалик қилувчи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2) ушбу жамиятнинг йигирма фоиз ва ундан ортиқ фоиз акцияларига яқин қариндошлари билан биргаликда эгалик қилувчи жисмоний шахслар;</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3) ушбу жамият кузатув кенгашининг аъзоси, жамият директорининг ёхуд жамият бошқаруви  аъзосининг  ваколатларини  амалга  ошираётган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4) ушбу жамият қайси юридик шахс устав фондининг (устав капиталининг) йигирма фоизи ва ундан ортиқ фоизига эгалик қилса, ўша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5) ушбу жамиятнинг шўъба хўжалик жамияти бўлган ёки ушбу жамият қайси жамиятнинг шўъба хўжалик жамияти бўлса, ўша жамиятнинг шўъба хўжалик жамияти бўлган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6) ушбу жамият устав фондининг (устав капиталининг) йигирма фоизи ва ундан ортиқ фоизига эгалик қилувчи айни бир шахс қайси юридик шахс устав фондининг (устав капиталининг) йигирма фоизи ва ундан ортиқ фоизига эгалик қилса, ўша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 xml:space="preserve">7) ушбу жамият кузатув кенгашининг камида учдан бир қисмини ташкил этувчи айни бир шахслар ва уларнинг яқин қариндошлари қайси юридик шахс кузатув кенгашининг камида учдан бир </w:t>
      </w:r>
      <w:bookmarkStart w:id="0" w:name="_GoBack"/>
      <w:bookmarkEnd w:id="0"/>
      <w:r>
        <w:rPr>
          <w:rFonts w:ascii="Times New Roman" w:hAnsi="Times New Roman" w:cs="Times New Roman"/>
          <w:color w:val="0D0D0D" w:themeColor="text1" w:themeTint="F2"/>
          <w:lang w:val="uz-Cyrl-UZ"/>
        </w:rPr>
        <w:t>қисмини ташкил этса, ўша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8) ушбу жамиятнинг директори ёхуд бошқарув аъзоси бўлган айни бир шахс ёки унинг яқин қариндошлари қайси юридик шахс ижроия органининг раҳбари вазифасини амалга ошираётган бўлса, ўша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9) яқин қариндошлари билан биргаликда ушбу жамият кузатув кенгашининг камида учдан бир қисмини ташкил этувчи шахс қайси юридик шахс раҳбарининг ёки ижроия органи аъзосининг вазифасини амалга ошираётган бўлса, ўша юридик шахс;</w:t>
      </w:r>
    </w:p>
    <w:p w:rsidR="00536266" w:rsidRDefault="00536266" w:rsidP="00577750">
      <w:pPr>
        <w:shd w:val="clear" w:color="auto" w:fill="FFFFFF"/>
        <w:spacing w:line="240" w:lineRule="auto"/>
        <w:ind w:firstLine="851"/>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10) ушбу жамият директорининг ёки бошқарув аъзосининг ваколатларини амалга ошираётган шахс яқин қариндошлари билан биргаликда қайси юридик шахс жамият кузатув кенгашининг камида учдан бир қисмини ташкил этса, ўша юридик шахс;</w:t>
      </w:r>
    </w:p>
    <w:p w:rsidR="00536266" w:rsidRDefault="00536266" w:rsidP="00577750">
      <w:pPr>
        <w:shd w:val="clear" w:color="auto" w:fill="FFFFFF"/>
        <w:spacing w:line="240" w:lineRule="auto"/>
        <w:ind w:firstLine="709"/>
        <w:jc w:val="both"/>
        <w:rPr>
          <w:rFonts w:ascii="Times New Roman" w:hAnsi="Times New Roman" w:cs="Times New Roman"/>
          <w:color w:val="0D0D0D" w:themeColor="text1" w:themeTint="F2"/>
          <w:lang w:val="uz-Cyrl-UZ"/>
        </w:rPr>
      </w:pPr>
      <w:r>
        <w:rPr>
          <w:rFonts w:ascii="Times New Roman" w:hAnsi="Times New Roman" w:cs="Times New Roman"/>
          <w:color w:val="0D0D0D" w:themeColor="text1" w:themeTint="F2"/>
          <w:lang w:val="uz-Cyrl-UZ"/>
        </w:rPr>
        <w:t>11) ушбу жамият билан битта хўжалик бирлашмасига кирувчи юридик шахс.</w:t>
      </w:r>
    </w:p>
    <w:p w:rsidR="00536266" w:rsidRDefault="00536266" w:rsidP="00577750">
      <w:pPr>
        <w:spacing w:line="240" w:lineRule="auto"/>
        <w:ind w:firstLine="851"/>
        <w:jc w:val="both"/>
        <w:rPr>
          <w:rFonts w:ascii="Times New Roman" w:hAnsi="Times New Roman" w:cs="Times New Roman"/>
          <w:lang w:val="uz-Cyrl-UZ"/>
        </w:rPr>
      </w:pPr>
      <w:r>
        <w:rPr>
          <w:rFonts w:ascii="Times New Roman" w:hAnsi="Times New Roman" w:cs="Times New Roman"/>
          <w:lang w:val="uz-Cyrl-UZ"/>
        </w:rPr>
        <w:t xml:space="preserve">Ушбу қоннунинг 88–моддасига асосан  Жамиятнинг умумий йиғилиши аффилланган шахслар билан келгусида жамият томонидан кундалик хўжалик фаолияти жараёнида акциядорларнинг кейинги умумий йиғилишигача бўлган даврда тузилиши мумкин   бўлган  битимларни   маъқуллаш   ҳақида   қарор  қабул  қилишга  ҳақли. </w:t>
      </w:r>
    </w:p>
    <w:p w:rsidR="00536266" w:rsidRDefault="00536266" w:rsidP="00577750">
      <w:pPr>
        <w:tabs>
          <w:tab w:val="left" w:pos="5245"/>
          <w:tab w:val="left" w:pos="5954"/>
        </w:tabs>
        <w:spacing w:after="0" w:line="240" w:lineRule="auto"/>
        <w:jc w:val="both"/>
        <w:rPr>
          <w:rFonts w:ascii="Times New Roman" w:hAnsi="Times New Roman" w:cs="Times New Roman"/>
          <w:lang w:val="uz-Cyrl-UZ"/>
        </w:rPr>
      </w:pPr>
      <w:r>
        <w:rPr>
          <w:rFonts w:ascii="Times New Roman" w:hAnsi="Times New Roman" w:cs="Times New Roman"/>
          <w:lang w:val="uz-Cyrl-UZ"/>
        </w:rPr>
        <w:t xml:space="preserve">            Ушбу юқорида айтиб ўтилганларни  инобатга олиб “Нефтгазқурилиштаъмир” акциядорлик жамияти   қонун талабидан келиб чиққан ҳолда ўзининг аффилланган шахслари билан “Ўзбекнефтгаз” МХК таркибига кирувчи ташкилотлар келгусида жамият томонидан кундалик хўжалик фаолияти  жараёнида акциядорларнинг кейинги йиллик умумий йиғилишигача бўлган даврда  тузадиган ва тузиши  мумкин  бўлган  битимларни  маъқуллаш  ҳақидаги   қарорни  тасдиқлаб  беришларини   сўради.     </w:t>
      </w:r>
    </w:p>
    <w:p w:rsidR="00536266" w:rsidRDefault="00536266" w:rsidP="00577750">
      <w:pPr>
        <w:tabs>
          <w:tab w:val="left" w:pos="5245"/>
          <w:tab w:val="left" w:pos="5954"/>
        </w:tabs>
        <w:spacing w:after="0" w:line="240" w:lineRule="auto"/>
        <w:jc w:val="center"/>
        <w:rPr>
          <w:rFonts w:ascii="Times New Roman" w:hAnsi="Times New Roman" w:cs="Times New Roman"/>
          <w:lang w:val="uz-Cyrl-UZ"/>
        </w:rPr>
      </w:pPr>
      <w:r>
        <w:rPr>
          <w:rFonts w:ascii="Times New Roman" w:hAnsi="Times New Roman" w:cs="Times New Roman"/>
          <w:lang w:val="uz-Cyrl-UZ"/>
        </w:rPr>
        <w:t>Кун тартибидаги 16  масала  кўриб  чиқилгандан  сўнг умумий  йиғилиш қарор қилади.</w:t>
      </w:r>
    </w:p>
    <w:p w:rsidR="00536266" w:rsidRDefault="00536266" w:rsidP="00577750">
      <w:pPr>
        <w:spacing w:line="240" w:lineRule="auto"/>
        <w:jc w:val="both"/>
        <w:rPr>
          <w:rFonts w:ascii="Times New Roman" w:hAnsi="Times New Roman" w:cs="Times New Roman"/>
          <w:lang w:val="uz-Cyrl-UZ"/>
        </w:rPr>
      </w:pPr>
      <w:r>
        <w:rPr>
          <w:rFonts w:ascii="Times New Roman" w:hAnsi="Times New Roman" w:cs="Times New Roman"/>
          <w:lang w:val="uz-Cyrl-UZ"/>
        </w:rPr>
        <w:t xml:space="preserve">             1).“Нефтгазқурилиштаъмир” акциядорлик жамияти акциядорларининг кейинги йиллик умумий йиғилишигача бўлган даврда, жорий хўжалик фаолияти давомида ўзининг аффилланган шахслари билан тузадиган ёки тузиши мумкин бўлган битимларни маъқуллаш  тўғрисидаги  қарор  тасдиқлансин.</w:t>
      </w:r>
    </w:p>
    <w:p w:rsidR="00536266" w:rsidRDefault="00536266" w:rsidP="00577750">
      <w:pPr>
        <w:spacing w:line="240" w:lineRule="auto"/>
        <w:jc w:val="center"/>
        <w:rPr>
          <w:rFonts w:ascii="Times New Roman" w:hAnsi="Times New Roman" w:cs="Times New Roman"/>
          <w:lang w:val="uz-Cyrl-UZ"/>
        </w:rPr>
      </w:pPr>
      <w:r>
        <w:rPr>
          <w:rFonts w:ascii="Times New Roman" w:hAnsi="Times New Roman" w:cs="Times New Roman"/>
          <w:lang w:val="uz-Cyrl-UZ"/>
        </w:rPr>
        <w:t>“Ёқланди”  329698.         “Қарши”     йўқ.         “Бетараф”    йўқ.</w:t>
      </w:r>
    </w:p>
    <w:p w:rsidR="00536266" w:rsidRDefault="00536266" w:rsidP="00577750">
      <w:pPr>
        <w:spacing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А.Қ.Азизходжаев</w:t>
      </w:r>
    </w:p>
    <w:p w:rsidR="00536266" w:rsidRDefault="00536266" w:rsidP="00577750">
      <w:pPr>
        <w:tabs>
          <w:tab w:val="left" w:pos="426"/>
        </w:tabs>
        <w:spacing w:after="0" w:line="240" w:lineRule="auto"/>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Умумий  йиғилиш  раиси;</w:t>
      </w:r>
    </w:p>
    <w:p w:rsidR="00536266" w:rsidRDefault="00536266" w:rsidP="00577750">
      <w:pPr>
        <w:pStyle w:val="a3"/>
        <w:tabs>
          <w:tab w:val="left" w:pos="426"/>
        </w:tabs>
        <w:spacing w:after="0" w:line="240" w:lineRule="auto"/>
        <w:ind w:left="0"/>
        <w:rPr>
          <w:rFonts w:ascii="Times New Roman" w:eastAsia="Times New Roman" w:hAnsi="Times New Roman" w:cs="Times New Roman"/>
          <w:lang w:val="uz-Cyrl-UZ"/>
        </w:rPr>
      </w:pPr>
      <w:r>
        <w:rPr>
          <w:rFonts w:ascii="Times New Roman" w:eastAsia="Times New Roman" w:hAnsi="Times New Roman" w:cs="Times New Roman"/>
          <w:lang w:val="uz-Cyrl-UZ"/>
        </w:rPr>
        <w:t xml:space="preserve">        ______________________</w:t>
      </w:r>
    </w:p>
    <w:p w:rsidR="00536266" w:rsidRDefault="00536266" w:rsidP="00577750">
      <w:pPr>
        <w:spacing w:line="240" w:lineRule="auto"/>
        <w:ind w:left="284" w:firstLine="567"/>
        <w:rPr>
          <w:rFonts w:ascii="Times New Roman" w:hAnsi="Times New Roman" w:cs="Times New Roman"/>
          <w:b/>
          <w:lang w:val="uz-Cyrl-UZ"/>
        </w:rPr>
      </w:pPr>
      <w:r>
        <w:rPr>
          <w:rFonts w:ascii="Times New Roman" w:hAnsi="Times New Roman" w:cs="Times New Roman"/>
          <w:b/>
          <w:lang w:val="uz-Cyrl-UZ"/>
        </w:rPr>
        <w:t xml:space="preserve">   (имзо  ўрни).</w:t>
      </w:r>
    </w:p>
    <w:p w:rsidR="00536266" w:rsidRPr="00577750" w:rsidRDefault="00536266" w:rsidP="00577750">
      <w:pPr>
        <w:spacing w:line="240" w:lineRule="auto"/>
        <w:rPr>
          <w:rFonts w:ascii="Times New Roman" w:hAnsi="Times New Roman" w:cs="Times New Roman"/>
          <w:b/>
          <w:sz w:val="20"/>
          <w:szCs w:val="20"/>
          <w:lang w:val="uz-Cyrl-UZ"/>
        </w:rPr>
      </w:pPr>
      <w:r w:rsidRPr="00577750">
        <w:rPr>
          <w:rFonts w:ascii="Times New Roman" w:hAnsi="Times New Roman" w:cs="Times New Roman"/>
          <w:b/>
          <w:sz w:val="20"/>
          <w:szCs w:val="20"/>
          <w:lang w:val="uz-Cyrl-UZ"/>
        </w:rPr>
        <w:t xml:space="preserve"> Йиғилиш  котибаси;  </w:t>
      </w:r>
      <w:r w:rsidR="00577750">
        <w:rPr>
          <w:rFonts w:ascii="Times New Roman" w:hAnsi="Times New Roman" w:cs="Times New Roman"/>
          <w:b/>
          <w:sz w:val="20"/>
          <w:szCs w:val="20"/>
          <w:lang w:val="uz-Cyrl-UZ"/>
        </w:rPr>
        <w:t xml:space="preserve"> </w:t>
      </w:r>
      <w:r w:rsidRPr="00577750">
        <w:rPr>
          <w:rFonts w:ascii="Times New Roman" w:hAnsi="Times New Roman" w:cs="Times New Roman"/>
          <w:b/>
          <w:sz w:val="20"/>
          <w:szCs w:val="20"/>
          <w:lang w:val="uz-Cyrl-UZ"/>
        </w:rPr>
        <w:t>Р.М.Бердиева (29.06.2016 йил).</w:t>
      </w:r>
    </w:p>
    <w:p w:rsidR="0077574C" w:rsidRPr="00582300" w:rsidRDefault="0077574C" w:rsidP="008611CA">
      <w:pPr>
        <w:spacing w:line="240" w:lineRule="auto"/>
        <w:jc w:val="both"/>
        <w:rPr>
          <w:rFonts w:ascii="Times New Roman" w:hAnsi="Times New Roman" w:cs="Times New Roman"/>
          <w:b/>
          <w:lang w:val="uz-Cyrl-UZ"/>
        </w:rPr>
      </w:pPr>
    </w:p>
    <w:p w:rsidR="00945055" w:rsidRPr="00582300" w:rsidRDefault="00945055" w:rsidP="008611CA">
      <w:pPr>
        <w:spacing w:line="240" w:lineRule="auto"/>
        <w:jc w:val="both"/>
        <w:rPr>
          <w:rFonts w:ascii="Times New Roman" w:hAnsi="Times New Roman" w:cs="Times New Roman"/>
          <w:lang w:val="uz-Cyrl-UZ"/>
        </w:rPr>
      </w:pPr>
    </w:p>
    <w:p w:rsidR="008230A5" w:rsidRPr="00582300" w:rsidRDefault="008230A5" w:rsidP="008611CA">
      <w:pPr>
        <w:ind w:left="284" w:firstLine="567"/>
        <w:jc w:val="both"/>
        <w:rPr>
          <w:rFonts w:ascii="Times New Roman" w:hAnsi="Times New Roman" w:cs="Times New Roman"/>
          <w:lang w:val="uz-Cyrl-UZ"/>
        </w:rPr>
      </w:pPr>
    </w:p>
    <w:p w:rsidR="008230A5" w:rsidRPr="00582300" w:rsidRDefault="008230A5" w:rsidP="008611CA">
      <w:pPr>
        <w:ind w:left="284" w:firstLine="567"/>
        <w:jc w:val="both"/>
        <w:rPr>
          <w:rFonts w:ascii="Times New Roman" w:hAnsi="Times New Roman" w:cs="Times New Roman"/>
          <w:lang w:val="uz-Cyrl-UZ"/>
        </w:rPr>
      </w:pPr>
    </w:p>
    <w:p w:rsidR="008230A5" w:rsidRPr="008230A5" w:rsidRDefault="008230A5" w:rsidP="008611CA">
      <w:pPr>
        <w:ind w:left="284" w:firstLine="567"/>
        <w:jc w:val="both"/>
        <w:rPr>
          <w:rFonts w:ascii="Times New Roman" w:hAnsi="Times New Roman" w:cs="Times New Roman"/>
          <w:sz w:val="24"/>
          <w:szCs w:val="24"/>
          <w:lang w:val="uz-Cyrl-UZ"/>
        </w:rPr>
      </w:pPr>
    </w:p>
    <w:p w:rsidR="008230A5" w:rsidRPr="008230A5" w:rsidRDefault="008230A5" w:rsidP="00CE3055">
      <w:pPr>
        <w:ind w:left="284" w:firstLine="567"/>
        <w:jc w:val="both"/>
        <w:rPr>
          <w:rFonts w:ascii="Times New Roman" w:hAnsi="Times New Roman" w:cs="Times New Roman"/>
          <w:sz w:val="24"/>
          <w:szCs w:val="24"/>
          <w:lang w:val="uz-Cyrl-UZ"/>
        </w:rPr>
      </w:pPr>
    </w:p>
    <w:p w:rsidR="00CE3055" w:rsidRDefault="00CE3055" w:rsidP="00CE3055">
      <w:pPr>
        <w:ind w:left="284" w:firstLine="567"/>
        <w:jc w:val="both"/>
        <w:rPr>
          <w:rFonts w:ascii="Times New Roman" w:hAnsi="Times New Roman" w:cs="Times New Roman"/>
          <w:sz w:val="24"/>
          <w:szCs w:val="24"/>
          <w:lang w:val="uz-Cyrl-UZ"/>
        </w:rPr>
      </w:pPr>
    </w:p>
    <w:p w:rsidR="00CE3055" w:rsidRDefault="00CE3055" w:rsidP="00CE3055">
      <w:pPr>
        <w:ind w:left="284" w:firstLine="567"/>
        <w:jc w:val="both"/>
        <w:rPr>
          <w:rFonts w:ascii="Times New Roman" w:hAnsi="Times New Roman" w:cs="Times New Roman"/>
          <w:sz w:val="24"/>
          <w:szCs w:val="24"/>
          <w:lang w:val="uz-Cyrl-UZ"/>
        </w:rPr>
      </w:pPr>
    </w:p>
    <w:p w:rsidR="005E4B52" w:rsidRDefault="005E4B52" w:rsidP="00080FA0">
      <w:pPr>
        <w:spacing w:after="0" w:line="240" w:lineRule="auto"/>
        <w:ind w:firstLine="708"/>
        <w:jc w:val="both"/>
        <w:rPr>
          <w:rFonts w:ascii="Times New Roman" w:hAnsi="Times New Roman" w:cs="Times New Roman"/>
          <w:b/>
          <w:sz w:val="24"/>
          <w:szCs w:val="24"/>
          <w:lang w:val="uz-Cyrl-UZ"/>
        </w:rPr>
      </w:pPr>
    </w:p>
    <w:p w:rsidR="005E4B52" w:rsidRDefault="005E4B52" w:rsidP="00080FA0">
      <w:pPr>
        <w:spacing w:after="0" w:line="240" w:lineRule="auto"/>
        <w:ind w:firstLine="708"/>
        <w:jc w:val="both"/>
        <w:rPr>
          <w:rFonts w:ascii="Times New Roman" w:hAnsi="Times New Roman" w:cs="Times New Roman"/>
          <w:b/>
          <w:sz w:val="24"/>
          <w:szCs w:val="24"/>
          <w:lang w:val="uz-Cyrl-UZ"/>
        </w:rPr>
      </w:pPr>
    </w:p>
    <w:sectPr w:rsidR="005E4B52" w:rsidSect="00582300">
      <w:pgSz w:w="11906" w:h="16838"/>
      <w:pgMar w:top="397" w:right="707"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NDA Times UZ">
    <w:altName w:val="Arial Narro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6A0AF6"/>
    <w:lvl w:ilvl="0">
      <w:numFmt w:val="bullet"/>
      <w:lvlText w:val="*"/>
      <w:lvlJc w:val="left"/>
    </w:lvl>
  </w:abstractNum>
  <w:abstractNum w:abstractNumId="1">
    <w:nsid w:val="18EF2EE3"/>
    <w:multiLevelType w:val="hybridMultilevel"/>
    <w:tmpl w:val="73FC01CA"/>
    <w:lvl w:ilvl="0" w:tplc="3EAA49E0">
      <w:start w:val="1"/>
      <w:numFmt w:val="decimal"/>
      <w:lvlText w:val="%1."/>
      <w:lvlJc w:val="left"/>
      <w:pPr>
        <w:ind w:left="720" w:hanging="360"/>
      </w:pPr>
      <w:rPr>
        <w:rFonts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E26B49"/>
    <w:multiLevelType w:val="hybridMultilevel"/>
    <w:tmpl w:val="AB2AFAE6"/>
    <w:lvl w:ilvl="0" w:tplc="2E8ADDF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38892602"/>
    <w:multiLevelType w:val="hybridMultilevel"/>
    <w:tmpl w:val="1792B7A0"/>
    <w:lvl w:ilvl="0" w:tplc="17568BA0">
      <w:start w:val="1"/>
      <w:numFmt w:val="decimal"/>
      <w:lvlText w:val="%1."/>
      <w:lvlJc w:val="left"/>
      <w:pPr>
        <w:ind w:left="420" w:hanging="360"/>
      </w:pPr>
      <w:rPr>
        <w:rFonts w:cs="Times New Roman" w:hint="default"/>
        <w:b/>
        <w:color w:val="auto"/>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8972C89"/>
    <w:multiLevelType w:val="hybridMultilevel"/>
    <w:tmpl w:val="C47EAD96"/>
    <w:lvl w:ilvl="0" w:tplc="39A4AEBA">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3CFD6A96"/>
    <w:multiLevelType w:val="hybridMultilevel"/>
    <w:tmpl w:val="6B5AFBCC"/>
    <w:lvl w:ilvl="0" w:tplc="5A0ABA9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4A881065"/>
    <w:multiLevelType w:val="hybridMultilevel"/>
    <w:tmpl w:val="45507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4475DA1"/>
    <w:multiLevelType w:val="hybridMultilevel"/>
    <w:tmpl w:val="2D708C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B3BDA"/>
    <w:multiLevelType w:val="hybridMultilevel"/>
    <w:tmpl w:val="ACCC7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F52F88"/>
    <w:multiLevelType w:val="hybridMultilevel"/>
    <w:tmpl w:val="11A8CBD6"/>
    <w:lvl w:ilvl="0" w:tplc="9564CC5A">
      <w:start w:val="1"/>
      <w:numFmt w:val="decimal"/>
      <w:lvlText w:val="%1)"/>
      <w:lvlJc w:val="left"/>
      <w:pPr>
        <w:ind w:left="99" w:hanging="360"/>
      </w:pPr>
      <w:rPr>
        <w:rFonts w:hint="default"/>
      </w:rPr>
    </w:lvl>
    <w:lvl w:ilvl="1" w:tplc="04190019" w:tentative="1">
      <w:start w:val="1"/>
      <w:numFmt w:val="lowerLetter"/>
      <w:lvlText w:val="%2."/>
      <w:lvlJc w:val="left"/>
      <w:pPr>
        <w:ind w:left="819" w:hanging="360"/>
      </w:pPr>
    </w:lvl>
    <w:lvl w:ilvl="2" w:tplc="0419001B" w:tentative="1">
      <w:start w:val="1"/>
      <w:numFmt w:val="lowerRoman"/>
      <w:lvlText w:val="%3."/>
      <w:lvlJc w:val="right"/>
      <w:pPr>
        <w:ind w:left="1539" w:hanging="180"/>
      </w:pPr>
    </w:lvl>
    <w:lvl w:ilvl="3" w:tplc="0419000F" w:tentative="1">
      <w:start w:val="1"/>
      <w:numFmt w:val="decimal"/>
      <w:lvlText w:val="%4."/>
      <w:lvlJc w:val="left"/>
      <w:pPr>
        <w:ind w:left="2259" w:hanging="360"/>
      </w:pPr>
    </w:lvl>
    <w:lvl w:ilvl="4" w:tplc="04190019" w:tentative="1">
      <w:start w:val="1"/>
      <w:numFmt w:val="lowerLetter"/>
      <w:lvlText w:val="%5."/>
      <w:lvlJc w:val="left"/>
      <w:pPr>
        <w:ind w:left="2979" w:hanging="360"/>
      </w:pPr>
    </w:lvl>
    <w:lvl w:ilvl="5" w:tplc="0419001B" w:tentative="1">
      <w:start w:val="1"/>
      <w:numFmt w:val="lowerRoman"/>
      <w:lvlText w:val="%6."/>
      <w:lvlJc w:val="right"/>
      <w:pPr>
        <w:ind w:left="3699" w:hanging="180"/>
      </w:pPr>
    </w:lvl>
    <w:lvl w:ilvl="6" w:tplc="0419000F" w:tentative="1">
      <w:start w:val="1"/>
      <w:numFmt w:val="decimal"/>
      <w:lvlText w:val="%7."/>
      <w:lvlJc w:val="left"/>
      <w:pPr>
        <w:ind w:left="4419" w:hanging="360"/>
      </w:pPr>
    </w:lvl>
    <w:lvl w:ilvl="7" w:tplc="04190019" w:tentative="1">
      <w:start w:val="1"/>
      <w:numFmt w:val="lowerLetter"/>
      <w:lvlText w:val="%8."/>
      <w:lvlJc w:val="left"/>
      <w:pPr>
        <w:ind w:left="5139" w:hanging="360"/>
      </w:pPr>
    </w:lvl>
    <w:lvl w:ilvl="8" w:tplc="0419001B" w:tentative="1">
      <w:start w:val="1"/>
      <w:numFmt w:val="lowerRoman"/>
      <w:lvlText w:val="%9."/>
      <w:lvlJc w:val="right"/>
      <w:pPr>
        <w:ind w:left="5859" w:hanging="180"/>
      </w:pPr>
    </w:lvl>
  </w:abstractNum>
  <w:abstractNum w:abstractNumId="10">
    <w:nsid w:val="689D1939"/>
    <w:multiLevelType w:val="hybridMultilevel"/>
    <w:tmpl w:val="D7428552"/>
    <w:lvl w:ilvl="0" w:tplc="67DE316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68E2686E"/>
    <w:multiLevelType w:val="hybridMultilevel"/>
    <w:tmpl w:val="A8484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680339"/>
    <w:multiLevelType w:val="hybridMultilevel"/>
    <w:tmpl w:val="DDDA8206"/>
    <w:lvl w:ilvl="0" w:tplc="82FEC23A">
      <w:start w:val="1"/>
      <w:numFmt w:val="decimal"/>
      <w:lvlText w:val="%1."/>
      <w:lvlJc w:val="left"/>
      <w:pPr>
        <w:ind w:left="915" w:hanging="360"/>
      </w:pPr>
      <w:rPr>
        <w:rFonts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nsid w:val="703E5B4E"/>
    <w:multiLevelType w:val="hybridMultilevel"/>
    <w:tmpl w:val="D75EEE04"/>
    <w:lvl w:ilvl="0" w:tplc="0442D1E4">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4">
    <w:nsid w:val="71E24BED"/>
    <w:multiLevelType w:val="hybridMultilevel"/>
    <w:tmpl w:val="08FA9A0C"/>
    <w:lvl w:ilvl="0" w:tplc="37A66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37D5B2C"/>
    <w:multiLevelType w:val="hybridMultilevel"/>
    <w:tmpl w:val="8744E1AE"/>
    <w:lvl w:ilvl="0" w:tplc="9B827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47E4C87"/>
    <w:multiLevelType w:val="hybridMultilevel"/>
    <w:tmpl w:val="07581F9C"/>
    <w:lvl w:ilvl="0" w:tplc="D59ECEA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2"/>
  </w:num>
  <w:num w:numId="2">
    <w:abstractNumId w:val="0"/>
    <w:lvlOverride w:ilvl="0">
      <w:lvl w:ilvl="0">
        <w:numFmt w:val="bullet"/>
        <w:lvlText w:val="-"/>
        <w:legacy w:legacy="1" w:legacySpace="0" w:legacyIndent="151"/>
        <w:lvlJc w:val="left"/>
        <w:rPr>
          <w:rFonts w:ascii="Times New Roman" w:hAnsi="Times New Roman" w:hint="default"/>
        </w:rPr>
      </w:lvl>
    </w:lvlOverride>
  </w:num>
  <w:num w:numId="3">
    <w:abstractNumId w:val="1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13"/>
  </w:num>
  <w:num w:numId="8">
    <w:abstractNumId w:val="5"/>
  </w:num>
  <w:num w:numId="9">
    <w:abstractNumId w:val="8"/>
  </w:num>
  <w:num w:numId="10">
    <w:abstractNumId w:val="3"/>
  </w:num>
  <w:num w:numId="11">
    <w:abstractNumId w:val="1"/>
  </w:num>
  <w:num w:numId="12">
    <w:abstractNumId w:val="4"/>
  </w:num>
  <w:num w:numId="13">
    <w:abstractNumId w:val="14"/>
  </w:num>
  <w:num w:numId="14">
    <w:abstractNumId w:val="2"/>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hideSpellingErrors/>
  <w:defaultTabStop w:val="708"/>
  <w:characterSpacingControl w:val="doNotCompress"/>
  <w:compat>
    <w:useFELayout/>
    <w:compatSetting w:name="compatibilityMode" w:uri="http://schemas.microsoft.com/office/word" w:val="12"/>
  </w:compat>
  <w:rsids>
    <w:rsidRoot w:val="00D93917"/>
    <w:rsid w:val="00002099"/>
    <w:rsid w:val="00003CB7"/>
    <w:rsid w:val="00005E74"/>
    <w:rsid w:val="0000772F"/>
    <w:rsid w:val="000204A3"/>
    <w:rsid w:val="000223FE"/>
    <w:rsid w:val="000238B8"/>
    <w:rsid w:val="00023C06"/>
    <w:rsid w:val="00023DDD"/>
    <w:rsid w:val="000341FC"/>
    <w:rsid w:val="00040AAF"/>
    <w:rsid w:val="0004149C"/>
    <w:rsid w:val="00042F87"/>
    <w:rsid w:val="00043C7E"/>
    <w:rsid w:val="00045ADC"/>
    <w:rsid w:val="00052443"/>
    <w:rsid w:val="00056EC3"/>
    <w:rsid w:val="0006186D"/>
    <w:rsid w:val="0006423A"/>
    <w:rsid w:val="00064E60"/>
    <w:rsid w:val="0006512D"/>
    <w:rsid w:val="00070E05"/>
    <w:rsid w:val="000801EA"/>
    <w:rsid w:val="00080226"/>
    <w:rsid w:val="00080926"/>
    <w:rsid w:val="00080FA0"/>
    <w:rsid w:val="00090470"/>
    <w:rsid w:val="0009055B"/>
    <w:rsid w:val="00090FDA"/>
    <w:rsid w:val="000951C8"/>
    <w:rsid w:val="00096903"/>
    <w:rsid w:val="000A6BE9"/>
    <w:rsid w:val="000A7E60"/>
    <w:rsid w:val="000B6F82"/>
    <w:rsid w:val="000C0A3C"/>
    <w:rsid w:val="000C0EAA"/>
    <w:rsid w:val="000C4E9C"/>
    <w:rsid w:val="000C553E"/>
    <w:rsid w:val="000C5B5B"/>
    <w:rsid w:val="000D13C2"/>
    <w:rsid w:val="000D7ED3"/>
    <w:rsid w:val="000E396A"/>
    <w:rsid w:val="000E3B81"/>
    <w:rsid w:val="000E4F7E"/>
    <w:rsid w:val="000E5B80"/>
    <w:rsid w:val="000F7B49"/>
    <w:rsid w:val="001019F8"/>
    <w:rsid w:val="00101E9F"/>
    <w:rsid w:val="0010411D"/>
    <w:rsid w:val="001052B2"/>
    <w:rsid w:val="001100DC"/>
    <w:rsid w:val="00112FD2"/>
    <w:rsid w:val="00113088"/>
    <w:rsid w:val="001134CD"/>
    <w:rsid w:val="00125333"/>
    <w:rsid w:val="001318B4"/>
    <w:rsid w:val="00136A29"/>
    <w:rsid w:val="00142D50"/>
    <w:rsid w:val="0014684E"/>
    <w:rsid w:val="0015084B"/>
    <w:rsid w:val="00151180"/>
    <w:rsid w:val="001516BB"/>
    <w:rsid w:val="00154141"/>
    <w:rsid w:val="0015594F"/>
    <w:rsid w:val="00157919"/>
    <w:rsid w:val="00161567"/>
    <w:rsid w:val="00161FC3"/>
    <w:rsid w:val="001625D8"/>
    <w:rsid w:val="001651EF"/>
    <w:rsid w:val="00167433"/>
    <w:rsid w:val="00170C16"/>
    <w:rsid w:val="00175AA1"/>
    <w:rsid w:val="00176281"/>
    <w:rsid w:val="00181DD0"/>
    <w:rsid w:val="001822C1"/>
    <w:rsid w:val="00187561"/>
    <w:rsid w:val="001A3377"/>
    <w:rsid w:val="001B42D7"/>
    <w:rsid w:val="001C2364"/>
    <w:rsid w:val="001D15AF"/>
    <w:rsid w:val="001D2C32"/>
    <w:rsid w:val="001E14F3"/>
    <w:rsid w:val="001E2503"/>
    <w:rsid w:val="001E258C"/>
    <w:rsid w:val="001E6181"/>
    <w:rsid w:val="001E7E6A"/>
    <w:rsid w:val="001F0A24"/>
    <w:rsid w:val="001F40CE"/>
    <w:rsid w:val="002018E6"/>
    <w:rsid w:val="002159BE"/>
    <w:rsid w:val="0022312B"/>
    <w:rsid w:val="00223177"/>
    <w:rsid w:val="00223E72"/>
    <w:rsid w:val="00224CB0"/>
    <w:rsid w:val="00234AE7"/>
    <w:rsid w:val="00235847"/>
    <w:rsid w:val="002456B5"/>
    <w:rsid w:val="002525EA"/>
    <w:rsid w:val="0025618F"/>
    <w:rsid w:val="00264286"/>
    <w:rsid w:val="00265D64"/>
    <w:rsid w:val="002707B5"/>
    <w:rsid w:val="00280370"/>
    <w:rsid w:val="0028286D"/>
    <w:rsid w:val="00287153"/>
    <w:rsid w:val="00294B4A"/>
    <w:rsid w:val="002B1766"/>
    <w:rsid w:val="002C1037"/>
    <w:rsid w:val="002C6A60"/>
    <w:rsid w:val="002D1929"/>
    <w:rsid w:val="002E0A79"/>
    <w:rsid w:val="002E0B8C"/>
    <w:rsid w:val="002E416B"/>
    <w:rsid w:val="002E72F6"/>
    <w:rsid w:val="002E76A9"/>
    <w:rsid w:val="002E785B"/>
    <w:rsid w:val="002F0794"/>
    <w:rsid w:val="002F3AF7"/>
    <w:rsid w:val="002F4DCB"/>
    <w:rsid w:val="002F6AD2"/>
    <w:rsid w:val="002F7B92"/>
    <w:rsid w:val="0030103F"/>
    <w:rsid w:val="00307829"/>
    <w:rsid w:val="00311552"/>
    <w:rsid w:val="003125F4"/>
    <w:rsid w:val="00312E7D"/>
    <w:rsid w:val="00321273"/>
    <w:rsid w:val="00322514"/>
    <w:rsid w:val="003276DC"/>
    <w:rsid w:val="0033115C"/>
    <w:rsid w:val="00332217"/>
    <w:rsid w:val="003330F2"/>
    <w:rsid w:val="003502E7"/>
    <w:rsid w:val="0035573F"/>
    <w:rsid w:val="00365C6F"/>
    <w:rsid w:val="00370BEF"/>
    <w:rsid w:val="0037106D"/>
    <w:rsid w:val="0037597F"/>
    <w:rsid w:val="00376B05"/>
    <w:rsid w:val="00380BD8"/>
    <w:rsid w:val="003811F6"/>
    <w:rsid w:val="00381A32"/>
    <w:rsid w:val="0038261D"/>
    <w:rsid w:val="00384D8B"/>
    <w:rsid w:val="00386696"/>
    <w:rsid w:val="00387F2A"/>
    <w:rsid w:val="0039227E"/>
    <w:rsid w:val="00395A5D"/>
    <w:rsid w:val="0039615B"/>
    <w:rsid w:val="00397585"/>
    <w:rsid w:val="0039779C"/>
    <w:rsid w:val="003A158A"/>
    <w:rsid w:val="003A5CD7"/>
    <w:rsid w:val="003A6494"/>
    <w:rsid w:val="003B0E25"/>
    <w:rsid w:val="003B46C7"/>
    <w:rsid w:val="003B5B2C"/>
    <w:rsid w:val="003C035F"/>
    <w:rsid w:val="003C1651"/>
    <w:rsid w:val="003C3879"/>
    <w:rsid w:val="003C6882"/>
    <w:rsid w:val="003C6AA0"/>
    <w:rsid w:val="003D34E4"/>
    <w:rsid w:val="003E02C5"/>
    <w:rsid w:val="003E0388"/>
    <w:rsid w:val="003E088E"/>
    <w:rsid w:val="003E271E"/>
    <w:rsid w:val="003E38C2"/>
    <w:rsid w:val="003E45E7"/>
    <w:rsid w:val="003E49C5"/>
    <w:rsid w:val="003F28C9"/>
    <w:rsid w:val="003F5316"/>
    <w:rsid w:val="003F53F2"/>
    <w:rsid w:val="003F74B3"/>
    <w:rsid w:val="004034CA"/>
    <w:rsid w:val="00406CFA"/>
    <w:rsid w:val="00413BD7"/>
    <w:rsid w:val="0042044A"/>
    <w:rsid w:val="00423981"/>
    <w:rsid w:val="00426B7E"/>
    <w:rsid w:val="00427921"/>
    <w:rsid w:val="0043397B"/>
    <w:rsid w:val="004345EC"/>
    <w:rsid w:val="00437748"/>
    <w:rsid w:val="00446F3D"/>
    <w:rsid w:val="00447E6B"/>
    <w:rsid w:val="00451453"/>
    <w:rsid w:val="00456CB9"/>
    <w:rsid w:val="004576A7"/>
    <w:rsid w:val="00462577"/>
    <w:rsid w:val="004734C3"/>
    <w:rsid w:val="00473AEB"/>
    <w:rsid w:val="00474865"/>
    <w:rsid w:val="004A04C4"/>
    <w:rsid w:val="004A068D"/>
    <w:rsid w:val="004A10D9"/>
    <w:rsid w:val="004A5008"/>
    <w:rsid w:val="004A5FF3"/>
    <w:rsid w:val="004A6C1C"/>
    <w:rsid w:val="004B1E45"/>
    <w:rsid w:val="004B3018"/>
    <w:rsid w:val="004B3B4B"/>
    <w:rsid w:val="004B4BC0"/>
    <w:rsid w:val="004B4BCC"/>
    <w:rsid w:val="004B4C9B"/>
    <w:rsid w:val="004B53B1"/>
    <w:rsid w:val="004B6809"/>
    <w:rsid w:val="004B7435"/>
    <w:rsid w:val="004C0922"/>
    <w:rsid w:val="004C15B2"/>
    <w:rsid w:val="004C2830"/>
    <w:rsid w:val="004D188F"/>
    <w:rsid w:val="004D6A3A"/>
    <w:rsid w:val="004F2C28"/>
    <w:rsid w:val="004F357C"/>
    <w:rsid w:val="004F50AC"/>
    <w:rsid w:val="004F6ECA"/>
    <w:rsid w:val="00501686"/>
    <w:rsid w:val="00502655"/>
    <w:rsid w:val="00505418"/>
    <w:rsid w:val="00506E1E"/>
    <w:rsid w:val="005206B1"/>
    <w:rsid w:val="005254E9"/>
    <w:rsid w:val="0053140B"/>
    <w:rsid w:val="00531A74"/>
    <w:rsid w:val="00531F35"/>
    <w:rsid w:val="00531FA3"/>
    <w:rsid w:val="00536026"/>
    <w:rsid w:val="00536266"/>
    <w:rsid w:val="0053677C"/>
    <w:rsid w:val="00547A77"/>
    <w:rsid w:val="0055148B"/>
    <w:rsid w:val="00552224"/>
    <w:rsid w:val="00562C82"/>
    <w:rsid w:val="00562F6A"/>
    <w:rsid w:val="00577750"/>
    <w:rsid w:val="00582300"/>
    <w:rsid w:val="0058713D"/>
    <w:rsid w:val="0059024A"/>
    <w:rsid w:val="005905F0"/>
    <w:rsid w:val="00590D4C"/>
    <w:rsid w:val="0059283F"/>
    <w:rsid w:val="00594276"/>
    <w:rsid w:val="005A1DA2"/>
    <w:rsid w:val="005A2099"/>
    <w:rsid w:val="005A2F14"/>
    <w:rsid w:val="005A41D2"/>
    <w:rsid w:val="005B1ADF"/>
    <w:rsid w:val="005B325C"/>
    <w:rsid w:val="005B5D92"/>
    <w:rsid w:val="005B60A7"/>
    <w:rsid w:val="005B6D7D"/>
    <w:rsid w:val="005C001D"/>
    <w:rsid w:val="005C3E9E"/>
    <w:rsid w:val="005C590E"/>
    <w:rsid w:val="005D5D14"/>
    <w:rsid w:val="005E4B52"/>
    <w:rsid w:val="005E510B"/>
    <w:rsid w:val="005F14A0"/>
    <w:rsid w:val="005F4209"/>
    <w:rsid w:val="005F51F7"/>
    <w:rsid w:val="0060199B"/>
    <w:rsid w:val="006066C7"/>
    <w:rsid w:val="0061266F"/>
    <w:rsid w:val="006127C4"/>
    <w:rsid w:val="00613E1C"/>
    <w:rsid w:val="006236DD"/>
    <w:rsid w:val="00630495"/>
    <w:rsid w:val="0063177A"/>
    <w:rsid w:val="00633AE2"/>
    <w:rsid w:val="00635B54"/>
    <w:rsid w:val="00637718"/>
    <w:rsid w:val="006473B2"/>
    <w:rsid w:val="00647E7C"/>
    <w:rsid w:val="00651C1B"/>
    <w:rsid w:val="00653310"/>
    <w:rsid w:val="00667AA2"/>
    <w:rsid w:val="00682943"/>
    <w:rsid w:val="00683B23"/>
    <w:rsid w:val="006845CE"/>
    <w:rsid w:val="00684862"/>
    <w:rsid w:val="00684B36"/>
    <w:rsid w:val="00685545"/>
    <w:rsid w:val="006872F2"/>
    <w:rsid w:val="0069120E"/>
    <w:rsid w:val="006B0D5F"/>
    <w:rsid w:val="006B1626"/>
    <w:rsid w:val="006B33CB"/>
    <w:rsid w:val="006C3C33"/>
    <w:rsid w:val="006C4D33"/>
    <w:rsid w:val="006C6A83"/>
    <w:rsid w:val="006D1D16"/>
    <w:rsid w:val="006D23CE"/>
    <w:rsid w:val="006D2DAB"/>
    <w:rsid w:val="006D3154"/>
    <w:rsid w:val="006D65DD"/>
    <w:rsid w:val="006D6E00"/>
    <w:rsid w:val="006E0D8C"/>
    <w:rsid w:val="006E1999"/>
    <w:rsid w:val="006E37F2"/>
    <w:rsid w:val="006E6E8F"/>
    <w:rsid w:val="006E7CC9"/>
    <w:rsid w:val="007072B6"/>
    <w:rsid w:val="00710B14"/>
    <w:rsid w:val="00714CAF"/>
    <w:rsid w:val="0071693B"/>
    <w:rsid w:val="0072002E"/>
    <w:rsid w:val="00720E70"/>
    <w:rsid w:val="00733BD0"/>
    <w:rsid w:val="00733FA5"/>
    <w:rsid w:val="00736C9E"/>
    <w:rsid w:val="007371B1"/>
    <w:rsid w:val="007416AC"/>
    <w:rsid w:val="0074289C"/>
    <w:rsid w:val="007453E0"/>
    <w:rsid w:val="007516E5"/>
    <w:rsid w:val="00753C1C"/>
    <w:rsid w:val="00755EBF"/>
    <w:rsid w:val="00757EE3"/>
    <w:rsid w:val="00763A34"/>
    <w:rsid w:val="00764693"/>
    <w:rsid w:val="00764B5A"/>
    <w:rsid w:val="0076508A"/>
    <w:rsid w:val="007672AF"/>
    <w:rsid w:val="00767D7B"/>
    <w:rsid w:val="007717D6"/>
    <w:rsid w:val="007738B5"/>
    <w:rsid w:val="0077574C"/>
    <w:rsid w:val="007856C7"/>
    <w:rsid w:val="007871D4"/>
    <w:rsid w:val="00790F81"/>
    <w:rsid w:val="00793063"/>
    <w:rsid w:val="0079717E"/>
    <w:rsid w:val="007B1A9A"/>
    <w:rsid w:val="007B5A90"/>
    <w:rsid w:val="007B7AE1"/>
    <w:rsid w:val="007C11A6"/>
    <w:rsid w:val="007C6500"/>
    <w:rsid w:val="007D1056"/>
    <w:rsid w:val="007D7F85"/>
    <w:rsid w:val="007E0DAA"/>
    <w:rsid w:val="007E193B"/>
    <w:rsid w:val="007E2B35"/>
    <w:rsid w:val="007E4B78"/>
    <w:rsid w:val="007E6E16"/>
    <w:rsid w:val="007E6FE6"/>
    <w:rsid w:val="007F1E7F"/>
    <w:rsid w:val="007F2878"/>
    <w:rsid w:val="007F6657"/>
    <w:rsid w:val="00801FE8"/>
    <w:rsid w:val="008031BE"/>
    <w:rsid w:val="008069AE"/>
    <w:rsid w:val="008123A5"/>
    <w:rsid w:val="008230A5"/>
    <w:rsid w:val="00826553"/>
    <w:rsid w:val="00830B87"/>
    <w:rsid w:val="0083639B"/>
    <w:rsid w:val="00842987"/>
    <w:rsid w:val="008523D8"/>
    <w:rsid w:val="00860B58"/>
    <w:rsid w:val="008611CA"/>
    <w:rsid w:val="00862F5F"/>
    <w:rsid w:val="008643BA"/>
    <w:rsid w:val="00865725"/>
    <w:rsid w:val="008726C3"/>
    <w:rsid w:val="008800B6"/>
    <w:rsid w:val="008831FD"/>
    <w:rsid w:val="0089033D"/>
    <w:rsid w:val="00891D38"/>
    <w:rsid w:val="0089345A"/>
    <w:rsid w:val="008936EF"/>
    <w:rsid w:val="008949E6"/>
    <w:rsid w:val="00895E7E"/>
    <w:rsid w:val="00897F4D"/>
    <w:rsid w:val="008B3E10"/>
    <w:rsid w:val="008B667F"/>
    <w:rsid w:val="008C4542"/>
    <w:rsid w:val="008C6638"/>
    <w:rsid w:val="008D1ACB"/>
    <w:rsid w:val="008D6632"/>
    <w:rsid w:val="008E12D0"/>
    <w:rsid w:val="008F0B74"/>
    <w:rsid w:val="008F0C52"/>
    <w:rsid w:val="008F0CA2"/>
    <w:rsid w:val="008F2EE1"/>
    <w:rsid w:val="008F43FD"/>
    <w:rsid w:val="008F53B0"/>
    <w:rsid w:val="00902970"/>
    <w:rsid w:val="00903D82"/>
    <w:rsid w:val="00907863"/>
    <w:rsid w:val="00912422"/>
    <w:rsid w:val="0091386A"/>
    <w:rsid w:val="00913A97"/>
    <w:rsid w:val="00916FBA"/>
    <w:rsid w:val="00920DF6"/>
    <w:rsid w:val="00925354"/>
    <w:rsid w:val="00926EB0"/>
    <w:rsid w:val="00926F74"/>
    <w:rsid w:val="0094042A"/>
    <w:rsid w:val="009439B5"/>
    <w:rsid w:val="00945055"/>
    <w:rsid w:val="00947DF1"/>
    <w:rsid w:val="009544AE"/>
    <w:rsid w:val="009602F7"/>
    <w:rsid w:val="00966C5E"/>
    <w:rsid w:val="009755A7"/>
    <w:rsid w:val="00980789"/>
    <w:rsid w:val="00984DEC"/>
    <w:rsid w:val="009859E6"/>
    <w:rsid w:val="0099049C"/>
    <w:rsid w:val="009937DE"/>
    <w:rsid w:val="00993BA9"/>
    <w:rsid w:val="00993C9A"/>
    <w:rsid w:val="009947B3"/>
    <w:rsid w:val="009965BA"/>
    <w:rsid w:val="00996A55"/>
    <w:rsid w:val="009B149A"/>
    <w:rsid w:val="009B18F7"/>
    <w:rsid w:val="009B24AD"/>
    <w:rsid w:val="009B3F5A"/>
    <w:rsid w:val="009B6301"/>
    <w:rsid w:val="009B7467"/>
    <w:rsid w:val="009C4334"/>
    <w:rsid w:val="009C7795"/>
    <w:rsid w:val="009D198A"/>
    <w:rsid w:val="009D2506"/>
    <w:rsid w:val="009D6FEA"/>
    <w:rsid w:val="009E251E"/>
    <w:rsid w:val="009E36E3"/>
    <w:rsid w:val="009E7E09"/>
    <w:rsid w:val="009F4958"/>
    <w:rsid w:val="00A00938"/>
    <w:rsid w:val="00A014E2"/>
    <w:rsid w:val="00A01C99"/>
    <w:rsid w:val="00A02457"/>
    <w:rsid w:val="00A05BB5"/>
    <w:rsid w:val="00A120F4"/>
    <w:rsid w:val="00A15A29"/>
    <w:rsid w:val="00A21968"/>
    <w:rsid w:val="00A26B6F"/>
    <w:rsid w:val="00A3027D"/>
    <w:rsid w:val="00A35BBA"/>
    <w:rsid w:val="00A42534"/>
    <w:rsid w:val="00A4305C"/>
    <w:rsid w:val="00A514FF"/>
    <w:rsid w:val="00A53B53"/>
    <w:rsid w:val="00A5437F"/>
    <w:rsid w:val="00A54C24"/>
    <w:rsid w:val="00A601A1"/>
    <w:rsid w:val="00A62E07"/>
    <w:rsid w:val="00A67DB9"/>
    <w:rsid w:val="00A729DE"/>
    <w:rsid w:val="00A75E83"/>
    <w:rsid w:val="00A76BB2"/>
    <w:rsid w:val="00A85242"/>
    <w:rsid w:val="00A86C69"/>
    <w:rsid w:val="00A877F9"/>
    <w:rsid w:val="00A91DDB"/>
    <w:rsid w:val="00A92E16"/>
    <w:rsid w:val="00A95637"/>
    <w:rsid w:val="00A96208"/>
    <w:rsid w:val="00A9796E"/>
    <w:rsid w:val="00AA0C60"/>
    <w:rsid w:val="00AA37F9"/>
    <w:rsid w:val="00AB256F"/>
    <w:rsid w:val="00AB36EA"/>
    <w:rsid w:val="00AD35A0"/>
    <w:rsid w:val="00AD3CCD"/>
    <w:rsid w:val="00AD3F60"/>
    <w:rsid w:val="00AD4CAC"/>
    <w:rsid w:val="00AD5670"/>
    <w:rsid w:val="00AD5C65"/>
    <w:rsid w:val="00AD6F03"/>
    <w:rsid w:val="00AE1A81"/>
    <w:rsid w:val="00AE3703"/>
    <w:rsid w:val="00AE4DAE"/>
    <w:rsid w:val="00AF15AA"/>
    <w:rsid w:val="00AF1E53"/>
    <w:rsid w:val="00AF5983"/>
    <w:rsid w:val="00AF78DE"/>
    <w:rsid w:val="00B0132E"/>
    <w:rsid w:val="00B02B55"/>
    <w:rsid w:val="00B1226F"/>
    <w:rsid w:val="00B1406D"/>
    <w:rsid w:val="00B1692B"/>
    <w:rsid w:val="00B175AA"/>
    <w:rsid w:val="00B213E4"/>
    <w:rsid w:val="00B242EA"/>
    <w:rsid w:val="00B3010B"/>
    <w:rsid w:val="00B343A6"/>
    <w:rsid w:val="00B42712"/>
    <w:rsid w:val="00B431CC"/>
    <w:rsid w:val="00B503EE"/>
    <w:rsid w:val="00B51C7F"/>
    <w:rsid w:val="00B52543"/>
    <w:rsid w:val="00B57660"/>
    <w:rsid w:val="00B62A12"/>
    <w:rsid w:val="00B639B3"/>
    <w:rsid w:val="00B644BE"/>
    <w:rsid w:val="00B644CD"/>
    <w:rsid w:val="00B6487F"/>
    <w:rsid w:val="00B664C0"/>
    <w:rsid w:val="00B72035"/>
    <w:rsid w:val="00B73B98"/>
    <w:rsid w:val="00B80112"/>
    <w:rsid w:val="00B83A27"/>
    <w:rsid w:val="00B84A29"/>
    <w:rsid w:val="00B85B69"/>
    <w:rsid w:val="00B86626"/>
    <w:rsid w:val="00B871C4"/>
    <w:rsid w:val="00B87CD7"/>
    <w:rsid w:val="00B973FD"/>
    <w:rsid w:val="00B978EF"/>
    <w:rsid w:val="00BA1B4B"/>
    <w:rsid w:val="00BA4CFC"/>
    <w:rsid w:val="00BA7EA0"/>
    <w:rsid w:val="00BB072F"/>
    <w:rsid w:val="00BB3B14"/>
    <w:rsid w:val="00BB3B5C"/>
    <w:rsid w:val="00BB4770"/>
    <w:rsid w:val="00BB5D5D"/>
    <w:rsid w:val="00BC00F9"/>
    <w:rsid w:val="00BC330C"/>
    <w:rsid w:val="00BC665A"/>
    <w:rsid w:val="00BD137F"/>
    <w:rsid w:val="00BD1F43"/>
    <w:rsid w:val="00BD55BB"/>
    <w:rsid w:val="00BD6205"/>
    <w:rsid w:val="00BD6AAD"/>
    <w:rsid w:val="00BE2C49"/>
    <w:rsid w:val="00BE2C8A"/>
    <w:rsid w:val="00BE4439"/>
    <w:rsid w:val="00BF1F9D"/>
    <w:rsid w:val="00BF32AD"/>
    <w:rsid w:val="00C1098A"/>
    <w:rsid w:val="00C10E20"/>
    <w:rsid w:val="00C16FB4"/>
    <w:rsid w:val="00C174DE"/>
    <w:rsid w:val="00C17712"/>
    <w:rsid w:val="00C17DA5"/>
    <w:rsid w:val="00C22309"/>
    <w:rsid w:val="00C35E26"/>
    <w:rsid w:val="00C40F9C"/>
    <w:rsid w:val="00C41C98"/>
    <w:rsid w:val="00C451D2"/>
    <w:rsid w:val="00C451F8"/>
    <w:rsid w:val="00C50607"/>
    <w:rsid w:val="00C51151"/>
    <w:rsid w:val="00C51FBB"/>
    <w:rsid w:val="00C53308"/>
    <w:rsid w:val="00C55BE4"/>
    <w:rsid w:val="00C615AD"/>
    <w:rsid w:val="00C62499"/>
    <w:rsid w:val="00C65F22"/>
    <w:rsid w:val="00C67877"/>
    <w:rsid w:val="00C70787"/>
    <w:rsid w:val="00C73588"/>
    <w:rsid w:val="00C74DC5"/>
    <w:rsid w:val="00C774E0"/>
    <w:rsid w:val="00C92FEC"/>
    <w:rsid w:val="00CA164E"/>
    <w:rsid w:val="00CA1797"/>
    <w:rsid w:val="00CA2FAF"/>
    <w:rsid w:val="00CB3FE4"/>
    <w:rsid w:val="00CB5570"/>
    <w:rsid w:val="00CC04B0"/>
    <w:rsid w:val="00CC600D"/>
    <w:rsid w:val="00CD0CCF"/>
    <w:rsid w:val="00CE3055"/>
    <w:rsid w:val="00CE54DA"/>
    <w:rsid w:val="00CE6579"/>
    <w:rsid w:val="00CF15F8"/>
    <w:rsid w:val="00CF656E"/>
    <w:rsid w:val="00D0043D"/>
    <w:rsid w:val="00D02349"/>
    <w:rsid w:val="00D0270F"/>
    <w:rsid w:val="00D05D02"/>
    <w:rsid w:val="00D05FB2"/>
    <w:rsid w:val="00D1175F"/>
    <w:rsid w:val="00D13498"/>
    <w:rsid w:val="00D13A87"/>
    <w:rsid w:val="00D1587B"/>
    <w:rsid w:val="00D21D48"/>
    <w:rsid w:val="00D24E30"/>
    <w:rsid w:val="00D25E07"/>
    <w:rsid w:val="00D34C9B"/>
    <w:rsid w:val="00D35AB5"/>
    <w:rsid w:val="00D413CD"/>
    <w:rsid w:val="00D505DE"/>
    <w:rsid w:val="00D51B8C"/>
    <w:rsid w:val="00D54A1A"/>
    <w:rsid w:val="00D5513B"/>
    <w:rsid w:val="00D551CF"/>
    <w:rsid w:val="00D70A81"/>
    <w:rsid w:val="00D852CC"/>
    <w:rsid w:val="00D85986"/>
    <w:rsid w:val="00D86354"/>
    <w:rsid w:val="00D93414"/>
    <w:rsid w:val="00D93917"/>
    <w:rsid w:val="00D952AB"/>
    <w:rsid w:val="00D95305"/>
    <w:rsid w:val="00D96206"/>
    <w:rsid w:val="00D970B5"/>
    <w:rsid w:val="00DA183E"/>
    <w:rsid w:val="00DA2CCC"/>
    <w:rsid w:val="00DB3FD5"/>
    <w:rsid w:val="00DC15AF"/>
    <w:rsid w:val="00DC4314"/>
    <w:rsid w:val="00DE142C"/>
    <w:rsid w:val="00DE35EC"/>
    <w:rsid w:val="00DE453E"/>
    <w:rsid w:val="00DE70D9"/>
    <w:rsid w:val="00DF36D0"/>
    <w:rsid w:val="00DF7FAD"/>
    <w:rsid w:val="00E0045E"/>
    <w:rsid w:val="00E01B02"/>
    <w:rsid w:val="00E02590"/>
    <w:rsid w:val="00E052A3"/>
    <w:rsid w:val="00E058F5"/>
    <w:rsid w:val="00E06F98"/>
    <w:rsid w:val="00E10210"/>
    <w:rsid w:val="00E10A5B"/>
    <w:rsid w:val="00E12675"/>
    <w:rsid w:val="00E27413"/>
    <w:rsid w:val="00E30495"/>
    <w:rsid w:val="00E32323"/>
    <w:rsid w:val="00E35495"/>
    <w:rsid w:val="00E379FD"/>
    <w:rsid w:val="00E45BBD"/>
    <w:rsid w:val="00E569AD"/>
    <w:rsid w:val="00E56EFE"/>
    <w:rsid w:val="00E71124"/>
    <w:rsid w:val="00E7115C"/>
    <w:rsid w:val="00E80964"/>
    <w:rsid w:val="00E85ADB"/>
    <w:rsid w:val="00E926D9"/>
    <w:rsid w:val="00E953B5"/>
    <w:rsid w:val="00EA0C73"/>
    <w:rsid w:val="00EA1E89"/>
    <w:rsid w:val="00EA444A"/>
    <w:rsid w:val="00EA7597"/>
    <w:rsid w:val="00EA7637"/>
    <w:rsid w:val="00EB29C3"/>
    <w:rsid w:val="00EB6B3F"/>
    <w:rsid w:val="00EC23E0"/>
    <w:rsid w:val="00EC385B"/>
    <w:rsid w:val="00ED46E9"/>
    <w:rsid w:val="00ED6472"/>
    <w:rsid w:val="00EE2484"/>
    <w:rsid w:val="00EF23AD"/>
    <w:rsid w:val="00EF3A95"/>
    <w:rsid w:val="00EF3B61"/>
    <w:rsid w:val="00EF4E8D"/>
    <w:rsid w:val="00EF6BA1"/>
    <w:rsid w:val="00EF7DF2"/>
    <w:rsid w:val="00F01631"/>
    <w:rsid w:val="00F0560E"/>
    <w:rsid w:val="00F143BF"/>
    <w:rsid w:val="00F22849"/>
    <w:rsid w:val="00F24434"/>
    <w:rsid w:val="00F315CB"/>
    <w:rsid w:val="00F319F0"/>
    <w:rsid w:val="00F3250B"/>
    <w:rsid w:val="00F3573E"/>
    <w:rsid w:val="00F3668E"/>
    <w:rsid w:val="00F47422"/>
    <w:rsid w:val="00F56DD9"/>
    <w:rsid w:val="00F607A7"/>
    <w:rsid w:val="00F6166E"/>
    <w:rsid w:val="00F64719"/>
    <w:rsid w:val="00F6483A"/>
    <w:rsid w:val="00F6703B"/>
    <w:rsid w:val="00F70FE5"/>
    <w:rsid w:val="00F71B98"/>
    <w:rsid w:val="00F74472"/>
    <w:rsid w:val="00F815A8"/>
    <w:rsid w:val="00F851F5"/>
    <w:rsid w:val="00F87F43"/>
    <w:rsid w:val="00FA262B"/>
    <w:rsid w:val="00FB2A99"/>
    <w:rsid w:val="00FB71C4"/>
    <w:rsid w:val="00FB7374"/>
    <w:rsid w:val="00FC08CE"/>
    <w:rsid w:val="00FC1769"/>
    <w:rsid w:val="00FC3D37"/>
    <w:rsid w:val="00FC483F"/>
    <w:rsid w:val="00FC6A06"/>
    <w:rsid w:val="00FC78F7"/>
    <w:rsid w:val="00FE1C04"/>
    <w:rsid w:val="00FE24D2"/>
    <w:rsid w:val="00FE2D78"/>
    <w:rsid w:val="00FE42AC"/>
    <w:rsid w:val="00FE4BC8"/>
    <w:rsid w:val="00FE5F03"/>
    <w:rsid w:val="00FE7D41"/>
    <w:rsid w:val="00FF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A27"/>
    <w:pPr>
      <w:ind w:left="720"/>
      <w:contextualSpacing/>
    </w:pPr>
  </w:style>
  <w:style w:type="paragraph" w:styleId="a4">
    <w:name w:val="Plain Text"/>
    <w:basedOn w:val="a"/>
    <w:link w:val="a5"/>
    <w:unhideWhenUsed/>
    <w:rsid w:val="00B57660"/>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B57660"/>
    <w:rPr>
      <w:rFonts w:ascii="Courier New" w:eastAsia="Times New Roman" w:hAnsi="Courier New" w:cs="Courier New"/>
      <w:sz w:val="20"/>
      <w:szCs w:val="20"/>
    </w:rPr>
  </w:style>
  <w:style w:type="table" w:styleId="a6">
    <w:name w:val="Table Grid"/>
    <w:basedOn w:val="a1"/>
    <w:rsid w:val="00D3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31A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A74"/>
    <w:rPr>
      <w:rFonts w:ascii="Tahoma" w:hAnsi="Tahoma" w:cs="Tahoma"/>
      <w:sz w:val="16"/>
      <w:szCs w:val="16"/>
    </w:rPr>
  </w:style>
  <w:style w:type="character" w:styleId="a9">
    <w:name w:val="Hyperlink"/>
    <w:basedOn w:val="a0"/>
    <w:semiHidden/>
    <w:unhideWhenUsed/>
    <w:rsid w:val="0058713D"/>
    <w:rPr>
      <w:color w:val="0000FF"/>
      <w:u w:val="single"/>
    </w:rPr>
  </w:style>
  <w:style w:type="character" w:styleId="aa">
    <w:name w:val="FollowedHyperlink"/>
    <w:basedOn w:val="a0"/>
    <w:uiPriority w:val="99"/>
    <w:semiHidden/>
    <w:unhideWhenUsed/>
    <w:rsid w:val="0058713D"/>
    <w:rPr>
      <w:color w:val="800080" w:themeColor="followedHyperlink"/>
      <w:u w:val="single"/>
    </w:rPr>
  </w:style>
  <w:style w:type="paragraph" w:styleId="ab">
    <w:name w:val="No Spacing"/>
    <w:uiPriority w:val="1"/>
    <w:qFormat/>
    <w:rsid w:val="0058713D"/>
    <w:pPr>
      <w:spacing w:after="0" w:line="240" w:lineRule="auto"/>
    </w:pPr>
  </w:style>
  <w:style w:type="paragraph" w:styleId="ac">
    <w:name w:val="Body Text"/>
    <w:basedOn w:val="a"/>
    <w:link w:val="ad"/>
    <w:unhideWhenUsed/>
    <w:rsid w:val="00E32323"/>
    <w:pPr>
      <w:spacing w:after="0" w:line="240" w:lineRule="auto"/>
      <w:jc w:val="center"/>
    </w:pPr>
    <w:rPr>
      <w:rFonts w:ascii="PANDA Times UZ" w:eastAsia="Times New Roman" w:hAnsi="PANDA Times UZ" w:cs="Times New Roman"/>
      <w:b/>
      <w:sz w:val="26"/>
      <w:szCs w:val="20"/>
    </w:rPr>
  </w:style>
  <w:style w:type="character" w:customStyle="1" w:styleId="ad">
    <w:name w:val="Основной текст Знак"/>
    <w:basedOn w:val="a0"/>
    <w:link w:val="ac"/>
    <w:rsid w:val="00E32323"/>
    <w:rPr>
      <w:rFonts w:ascii="PANDA Times UZ" w:eastAsia="Times New Roman" w:hAnsi="PANDA Times UZ"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7225">
      <w:bodyDiv w:val="1"/>
      <w:marLeft w:val="0"/>
      <w:marRight w:val="0"/>
      <w:marTop w:val="0"/>
      <w:marBottom w:val="0"/>
      <w:divBdr>
        <w:top w:val="none" w:sz="0" w:space="0" w:color="auto"/>
        <w:left w:val="none" w:sz="0" w:space="0" w:color="auto"/>
        <w:bottom w:val="none" w:sz="0" w:space="0" w:color="auto"/>
        <w:right w:val="none" w:sz="0" w:space="0" w:color="auto"/>
      </w:divBdr>
    </w:div>
    <w:div w:id="215044397">
      <w:bodyDiv w:val="1"/>
      <w:marLeft w:val="0"/>
      <w:marRight w:val="0"/>
      <w:marTop w:val="0"/>
      <w:marBottom w:val="0"/>
      <w:divBdr>
        <w:top w:val="none" w:sz="0" w:space="0" w:color="auto"/>
        <w:left w:val="none" w:sz="0" w:space="0" w:color="auto"/>
        <w:bottom w:val="none" w:sz="0" w:space="0" w:color="auto"/>
        <w:right w:val="none" w:sz="0" w:space="0" w:color="auto"/>
      </w:divBdr>
    </w:div>
    <w:div w:id="441850699">
      <w:bodyDiv w:val="1"/>
      <w:marLeft w:val="0"/>
      <w:marRight w:val="0"/>
      <w:marTop w:val="0"/>
      <w:marBottom w:val="0"/>
      <w:divBdr>
        <w:top w:val="none" w:sz="0" w:space="0" w:color="auto"/>
        <w:left w:val="none" w:sz="0" w:space="0" w:color="auto"/>
        <w:bottom w:val="none" w:sz="0" w:space="0" w:color="auto"/>
        <w:right w:val="none" w:sz="0" w:space="0" w:color="auto"/>
      </w:divBdr>
    </w:div>
    <w:div w:id="495846166">
      <w:bodyDiv w:val="1"/>
      <w:marLeft w:val="0"/>
      <w:marRight w:val="0"/>
      <w:marTop w:val="0"/>
      <w:marBottom w:val="0"/>
      <w:divBdr>
        <w:top w:val="none" w:sz="0" w:space="0" w:color="auto"/>
        <w:left w:val="none" w:sz="0" w:space="0" w:color="auto"/>
        <w:bottom w:val="none" w:sz="0" w:space="0" w:color="auto"/>
        <w:right w:val="none" w:sz="0" w:space="0" w:color="auto"/>
      </w:divBdr>
    </w:div>
    <w:div w:id="499808729">
      <w:bodyDiv w:val="1"/>
      <w:marLeft w:val="0"/>
      <w:marRight w:val="0"/>
      <w:marTop w:val="0"/>
      <w:marBottom w:val="0"/>
      <w:divBdr>
        <w:top w:val="none" w:sz="0" w:space="0" w:color="auto"/>
        <w:left w:val="none" w:sz="0" w:space="0" w:color="auto"/>
        <w:bottom w:val="none" w:sz="0" w:space="0" w:color="auto"/>
        <w:right w:val="none" w:sz="0" w:space="0" w:color="auto"/>
      </w:divBdr>
    </w:div>
    <w:div w:id="558247025">
      <w:bodyDiv w:val="1"/>
      <w:marLeft w:val="0"/>
      <w:marRight w:val="0"/>
      <w:marTop w:val="0"/>
      <w:marBottom w:val="0"/>
      <w:divBdr>
        <w:top w:val="none" w:sz="0" w:space="0" w:color="auto"/>
        <w:left w:val="none" w:sz="0" w:space="0" w:color="auto"/>
        <w:bottom w:val="none" w:sz="0" w:space="0" w:color="auto"/>
        <w:right w:val="none" w:sz="0" w:space="0" w:color="auto"/>
      </w:divBdr>
    </w:div>
    <w:div w:id="597569565">
      <w:bodyDiv w:val="1"/>
      <w:marLeft w:val="0"/>
      <w:marRight w:val="0"/>
      <w:marTop w:val="0"/>
      <w:marBottom w:val="0"/>
      <w:divBdr>
        <w:top w:val="none" w:sz="0" w:space="0" w:color="auto"/>
        <w:left w:val="none" w:sz="0" w:space="0" w:color="auto"/>
        <w:bottom w:val="none" w:sz="0" w:space="0" w:color="auto"/>
        <w:right w:val="none" w:sz="0" w:space="0" w:color="auto"/>
      </w:divBdr>
    </w:div>
    <w:div w:id="651256672">
      <w:bodyDiv w:val="1"/>
      <w:marLeft w:val="0"/>
      <w:marRight w:val="0"/>
      <w:marTop w:val="0"/>
      <w:marBottom w:val="0"/>
      <w:divBdr>
        <w:top w:val="none" w:sz="0" w:space="0" w:color="auto"/>
        <w:left w:val="none" w:sz="0" w:space="0" w:color="auto"/>
        <w:bottom w:val="none" w:sz="0" w:space="0" w:color="auto"/>
        <w:right w:val="none" w:sz="0" w:space="0" w:color="auto"/>
      </w:divBdr>
    </w:div>
    <w:div w:id="677469702">
      <w:bodyDiv w:val="1"/>
      <w:marLeft w:val="0"/>
      <w:marRight w:val="0"/>
      <w:marTop w:val="0"/>
      <w:marBottom w:val="0"/>
      <w:divBdr>
        <w:top w:val="none" w:sz="0" w:space="0" w:color="auto"/>
        <w:left w:val="none" w:sz="0" w:space="0" w:color="auto"/>
        <w:bottom w:val="none" w:sz="0" w:space="0" w:color="auto"/>
        <w:right w:val="none" w:sz="0" w:space="0" w:color="auto"/>
      </w:divBdr>
    </w:div>
    <w:div w:id="685252798">
      <w:bodyDiv w:val="1"/>
      <w:marLeft w:val="0"/>
      <w:marRight w:val="0"/>
      <w:marTop w:val="0"/>
      <w:marBottom w:val="0"/>
      <w:divBdr>
        <w:top w:val="none" w:sz="0" w:space="0" w:color="auto"/>
        <w:left w:val="none" w:sz="0" w:space="0" w:color="auto"/>
        <w:bottom w:val="none" w:sz="0" w:space="0" w:color="auto"/>
        <w:right w:val="none" w:sz="0" w:space="0" w:color="auto"/>
      </w:divBdr>
    </w:div>
    <w:div w:id="942565582">
      <w:bodyDiv w:val="1"/>
      <w:marLeft w:val="0"/>
      <w:marRight w:val="0"/>
      <w:marTop w:val="0"/>
      <w:marBottom w:val="0"/>
      <w:divBdr>
        <w:top w:val="none" w:sz="0" w:space="0" w:color="auto"/>
        <w:left w:val="none" w:sz="0" w:space="0" w:color="auto"/>
        <w:bottom w:val="none" w:sz="0" w:space="0" w:color="auto"/>
        <w:right w:val="none" w:sz="0" w:space="0" w:color="auto"/>
      </w:divBdr>
    </w:div>
    <w:div w:id="952176492">
      <w:bodyDiv w:val="1"/>
      <w:marLeft w:val="0"/>
      <w:marRight w:val="0"/>
      <w:marTop w:val="0"/>
      <w:marBottom w:val="0"/>
      <w:divBdr>
        <w:top w:val="none" w:sz="0" w:space="0" w:color="auto"/>
        <w:left w:val="none" w:sz="0" w:space="0" w:color="auto"/>
        <w:bottom w:val="none" w:sz="0" w:space="0" w:color="auto"/>
        <w:right w:val="none" w:sz="0" w:space="0" w:color="auto"/>
      </w:divBdr>
    </w:div>
    <w:div w:id="1289431555">
      <w:bodyDiv w:val="1"/>
      <w:marLeft w:val="0"/>
      <w:marRight w:val="0"/>
      <w:marTop w:val="0"/>
      <w:marBottom w:val="0"/>
      <w:divBdr>
        <w:top w:val="none" w:sz="0" w:space="0" w:color="auto"/>
        <w:left w:val="none" w:sz="0" w:space="0" w:color="auto"/>
        <w:bottom w:val="none" w:sz="0" w:space="0" w:color="auto"/>
        <w:right w:val="none" w:sz="0" w:space="0" w:color="auto"/>
      </w:divBdr>
    </w:div>
    <w:div w:id="1328098203">
      <w:bodyDiv w:val="1"/>
      <w:marLeft w:val="0"/>
      <w:marRight w:val="0"/>
      <w:marTop w:val="0"/>
      <w:marBottom w:val="0"/>
      <w:divBdr>
        <w:top w:val="none" w:sz="0" w:space="0" w:color="auto"/>
        <w:left w:val="none" w:sz="0" w:space="0" w:color="auto"/>
        <w:bottom w:val="none" w:sz="0" w:space="0" w:color="auto"/>
        <w:right w:val="none" w:sz="0" w:space="0" w:color="auto"/>
      </w:divBdr>
    </w:div>
    <w:div w:id="1337463514">
      <w:bodyDiv w:val="1"/>
      <w:marLeft w:val="0"/>
      <w:marRight w:val="0"/>
      <w:marTop w:val="0"/>
      <w:marBottom w:val="0"/>
      <w:divBdr>
        <w:top w:val="none" w:sz="0" w:space="0" w:color="auto"/>
        <w:left w:val="none" w:sz="0" w:space="0" w:color="auto"/>
        <w:bottom w:val="none" w:sz="0" w:space="0" w:color="auto"/>
        <w:right w:val="none" w:sz="0" w:space="0" w:color="auto"/>
      </w:divBdr>
    </w:div>
    <w:div w:id="1611428828">
      <w:bodyDiv w:val="1"/>
      <w:marLeft w:val="0"/>
      <w:marRight w:val="0"/>
      <w:marTop w:val="0"/>
      <w:marBottom w:val="0"/>
      <w:divBdr>
        <w:top w:val="none" w:sz="0" w:space="0" w:color="auto"/>
        <w:left w:val="none" w:sz="0" w:space="0" w:color="auto"/>
        <w:bottom w:val="none" w:sz="0" w:space="0" w:color="auto"/>
        <w:right w:val="none" w:sz="0" w:space="0" w:color="auto"/>
      </w:divBdr>
    </w:div>
    <w:div w:id="1700467919">
      <w:bodyDiv w:val="1"/>
      <w:marLeft w:val="0"/>
      <w:marRight w:val="0"/>
      <w:marTop w:val="0"/>
      <w:marBottom w:val="0"/>
      <w:divBdr>
        <w:top w:val="none" w:sz="0" w:space="0" w:color="auto"/>
        <w:left w:val="none" w:sz="0" w:space="0" w:color="auto"/>
        <w:bottom w:val="none" w:sz="0" w:space="0" w:color="auto"/>
        <w:right w:val="none" w:sz="0" w:space="0" w:color="auto"/>
      </w:divBdr>
    </w:div>
    <w:div w:id="1746033105">
      <w:bodyDiv w:val="1"/>
      <w:marLeft w:val="0"/>
      <w:marRight w:val="0"/>
      <w:marTop w:val="0"/>
      <w:marBottom w:val="0"/>
      <w:divBdr>
        <w:top w:val="none" w:sz="0" w:space="0" w:color="auto"/>
        <w:left w:val="none" w:sz="0" w:space="0" w:color="auto"/>
        <w:bottom w:val="none" w:sz="0" w:space="0" w:color="auto"/>
        <w:right w:val="none" w:sz="0" w:space="0" w:color="auto"/>
      </w:divBdr>
    </w:div>
    <w:div w:id="1822842523">
      <w:bodyDiv w:val="1"/>
      <w:marLeft w:val="0"/>
      <w:marRight w:val="0"/>
      <w:marTop w:val="0"/>
      <w:marBottom w:val="0"/>
      <w:divBdr>
        <w:top w:val="none" w:sz="0" w:space="0" w:color="auto"/>
        <w:left w:val="none" w:sz="0" w:space="0" w:color="auto"/>
        <w:bottom w:val="none" w:sz="0" w:space="0" w:color="auto"/>
        <w:right w:val="none" w:sz="0" w:space="0" w:color="auto"/>
      </w:divBdr>
    </w:div>
    <w:div w:id="1835148340">
      <w:bodyDiv w:val="1"/>
      <w:marLeft w:val="0"/>
      <w:marRight w:val="0"/>
      <w:marTop w:val="0"/>
      <w:marBottom w:val="0"/>
      <w:divBdr>
        <w:top w:val="none" w:sz="0" w:space="0" w:color="auto"/>
        <w:left w:val="none" w:sz="0" w:space="0" w:color="auto"/>
        <w:bottom w:val="none" w:sz="0" w:space="0" w:color="auto"/>
        <w:right w:val="none" w:sz="0" w:space="0" w:color="auto"/>
      </w:divBdr>
    </w:div>
    <w:div w:id="1873882818">
      <w:bodyDiv w:val="1"/>
      <w:marLeft w:val="0"/>
      <w:marRight w:val="0"/>
      <w:marTop w:val="0"/>
      <w:marBottom w:val="0"/>
      <w:divBdr>
        <w:top w:val="none" w:sz="0" w:space="0" w:color="auto"/>
        <w:left w:val="none" w:sz="0" w:space="0" w:color="auto"/>
        <w:bottom w:val="none" w:sz="0" w:space="0" w:color="auto"/>
        <w:right w:val="none" w:sz="0" w:space="0" w:color="auto"/>
      </w:divBdr>
    </w:div>
    <w:div w:id="1945916686">
      <w:bodyDiv w:val="1"/>
      <w:marLeft w:val="0"/>
      <w:marRight w:val="0"/>
      <w:marTop w:val="0"/>
      <w:marBottom w:val="0"/>
      <w:divBdr>
        <w:top w:val="none" w:sz="0" w:space="0" w:color="auto"/>
        <w:left w:val="none" w:sz="0" w:space="0" w:color="auto"/>
        <w:bottom w:val="none" w:sz="0" w:space="0" w:color="auto"/>
        <w:right w:val="none" w:sz="0" w:space="0" w:color="auto"/>
      </w:divBdr>
    </w:div>
    <w:div w:id="1995454232">
      <w:bodyDiv w:val="1"/>
      <w:marLeft w:val="0"/>
      <w:marRight w:val="0"/>
      <w:marTop w:val="0"/>
      <w:marBottom w:val="0"/>
      <w:divBdr>
        <w:top w:val="none" w:sz="0" w:space="0" w:color="auto"/>
        <w:left w:val="none" w:sz="0" w:space="0" w:color="auto"/>
        <w:bottom w:val="none" w:sz="0" w:space="0" w:color="auto"/>
        <w:right w:val="none" w:sz="0" w:space="0" w:color="auto"/>
      </w:divBdr>
    </w:div>
    <w:div w:id="20106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C672-01D7-49DC-9BAB-978AFB6A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4457</TotalTime>
  <Pages>16</Pages>
  <Words>9648</Words>
  <Characters>54996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Кахрамон</cp:lastModifiedBy>
  <cp:revision>634</cp:revision>
  <cp:lastPrinted>2016-07-11T13:30:00Z</cp:lastPrinted>
  <dcterms:created xsi:type="dcterms:W3CDTF">2013-12-05T13:48:00Z</dcterms:created>
  <dcterms:modified xsi:type="dcterms:W3CDTF">2016-07-26T10:03:00Z</dcterms:modified>
</cp:coreProperties>
</file>